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C" w:rsidRPr="005903FC" w:rsidRDefault="005903FC" w:rsidP="005903FC">
      <w:r w:rsidRPr="005903FC">
        <w:t xml:space="preserve">Подготовка хорового репертуара к 800летию </w:t>
      </w:r>
      <w:proofErr w:type="spellStart"/>
      <w:r w:rsidRPr="005903FC">
        <w:t>г.Нижнего</w:t>
      </w:r>
      <w:proofErr w:type="spellEnd"/>
      <w:r w:rsidRPr="005903FC">
        <w:t xml:space="preserve"> Новгорода к сдаче партий</w:t>
      </w:r>
      <w:bookmarkStart w:id="0" w:name="_GoBack"/>
      <w:bookmarkEnd w:id="0"/>
    </w:p>
    <w:sectPr w:rsidR="005C102C" w:rsidRPr="0059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8"/>
    <w:rsid w:val="001E731C"/>
    <w:rsid w:val="00446CC8"/>
    <w:rsid w:val="005903FC"/>
    <w:rsid w:val="005C102C"/>
    <w:rsid w:val="006B7655"/>
    <w:rsid w:val="00C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0D7D-64CE-4CC3-8F20-33DCD97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2020-10-27T12:33:00Z</dcterms:created>
  <dcterms:modified xsi:type="dcterms:W3CDTF">2020-10-27T12:33:00Z</dcterms:modified>
</cp:coreProperties>
</file>