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87" w:rsidRPr="00630729" w:rsidRDefault="00156F87" w:rsidP="00156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Учеб</w:t>
      </w:r>
      <w:r>
        <w:rPr>
          <w:rFonts w:ascii="Times New Roman" w:hAnsi="Times New Roman" w:cs="Times New Roman"/>
          <w:b/>
          <w:sz w:val="28"/>
          <w:szCs w:val="28"/>
        </w:rPr>
        <w:t>ные материалы и рекомендации (12.10-25.10)</w:t>
      </w:r>
    </w:p>
    <w:p w:rsidR="00156F87" w:rsidRPr="00630729" w:rsidRDefault="00156F87" w:rsidP="00156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ПРЕПОДАВАТЕЛЬ: ГОРОЖАНОВА А.Н.</w:t>
      </w:r>
    </w:p>
    <w:p w:rsidR="00156F87" w:rsidRDefault="00156F87" w:rsidP="00156F87">
      <w:pPr>
        <w:tabs>
          <w:tab w:val="left" w:pos="913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156F87" w:rsidRPr="00DC211C" w:rsidRDefault="00156F87" w:rsidP="00156F87">
      <w:pPr>
        <w:tabs>
          <w:tab w:val="left" w:pos="913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ДИСЦИПЛИНА «ОСНОВЫ ФИЛОСОФИИ» </w:t>
      </w:r>
    </w:p>
    <w:p w:rsidR="00156F87" w:rsidRDefault="00156F87" w:rsidP="00156F87">
      <w:pPr>
        <w:tabs>
          <w:tab w:val="left" w:pos="913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sz w:val="28"/>
          <w:szCs w:val="28"/>
          <w:u w:val="single"/>
        </w:rPr>
        <w:t>3 КУРС</w:t>
      </w:r>
    </w:p>
    <w:p w:rsidR="00221CAA" w:rsidRPr="00DC211C" w:rsidRDefault="00221CAA" w:rsidP="00156F87">
      <w:pPr>
        <w:tabs>
          <w:tab w:val="left" w:pos="913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6F87" w:rsidRDefault="00156F87" w:rsidP="007F341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C211C">
        <w:rPr>
          <w:rFonts w:ascii="Times New Roman" w:hAnsi="Times New Roman" w:cs="Times New Roman"/>
          <w:b/>
          <w:color w:val="C00000"/>
          <w:sz w:val="28"/>
          <w:szCs w:val="28"/>
        </w:rPr>
        <w:t>Тема занятия:</w:t>
      </w:r>
      <w:r w:rsidRPr="00156F87">
        <w:t xml:space="preserve"> </w:t>
      </w:r>
      <w:r w:rsidRPr="00156F87">
        <w:rPr>
          <w:rFonts w:ascii="Times New Roman" w:hAnsi="Times New Roman" w:cs="Times New Roman"/>
          <w:b/>
          <w:color w:val="C00000"/>
          <w:sz w:val="28"/>
          <w:szCs w:val="28"/>
        </w:rPr>
        <w:t>Античная философия. Общая характеристика</w:t>
      </w:r>
    </w:p>
    <w:p w:rsidR="00156F87" w:rsidRPr="00DC211C" w:rsidRDefault="00156F87" w:rsidP="00156F8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 рекомендованной литературы (электронные издания):</w:t>
      </w:r>
    </w:p>
    <w:p w:rsidR="00A5477D" w:rsidRDefault="00A5477D" w:rsidP="00F07C2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7A4">
        <w:rPr>
          <w:rFonts w:ascii="Times New Roman" w:hAnsi="Times New Roman" w:cs="Times New Roman"/>
          <w:sz w:val="28"/>
          <w:szCs w:val="28"/>
        </w:rPr>
        <w:t xml:space="preserve">Лавриненко В. Н.  </w:t>
      </w:r>
      <w:r w:rsidRPr="0008638A">
        <w:rPr>
          <w:rFonts w:ascii="Times New Roman" w:hAnsi="Times New Roman" w:cs="Times New Roman"/>
          <w:sz w:val="28"/>
          <w:szCs w:val="28"/>
        </w:rPr>
        <w:t> Основы философии: учебник и практикум для среднего профессионального образования / В. Н. Лавриненко, В. В. Кафтан, Л. И. Чернышова. — 8-е изд., перераб. и доп. — Москва: Издательство Юрайт, 2020. ЭБС «Юрайт» (ссылка на электронную библиотеку находится на главной странице сайта НМУ)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77D" w:rsidRPr="005D0E7B" w:rsidRDefault="00A5477D" w:rsidP="00A5477D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E27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27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Философия Древнего мира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27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Античная философия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7" w:anchor="page/25" w:history="1">
        <w:r w:rsidRPr="00EA220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https://urait.ru/viewer/osnovy-filosofii-467575#page/25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Pr="005D0E7B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  <w:t>Работа с учебником осуществляется в личном кабинете студента на образовательной платформе Юрайт.</w:t>
      </w:r>
    </w:p>
    <w:p w:rsidR="00A5477D" w:rsidRDefault="00A5477D" w:rsidP="00F07C2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B6F">
        <w:rPr>
          <w:rFonts w:ascii="Times New Roman" w:hAnsi="Times New Roman" w:cs="Times New Roman"/>
          <w:sz w:val="28"/>
          <w:szCs w:val="28"/>
        </w:rPr>
        <w:t xml:space="preserve">Спиркин А.Г. Философия: Учебник. — 2-е изд. — М.: Гардарики, 2006. </w:t>
      </w:r>
    </w:p>
    <w:p w:rsidR="00A5477D" w:rsidRPr="003E3253" w:rsidRDefault="00A5477D" w:rsidP="00A5477D">
      <w:pPr>
        <w:tabs>
          <w:tab w:val="left" w:pos="93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3E3253">
        <w:rPr>
          <w:rFonts w:ascii="Times New Roman" w:hAnsi="Times New Roman" w:cs="Times New Roman"/>
          <w:sz w:val="28"/>
          <w:szCs w:val="28"/>
        </w:rPr>
        <w:t>Глава 1. Античная философия</w:t>
      </w:r>
      <w:r w:rsidR="00221CAA">
        <w:rPr>
          <w:rFonts w:ascii="Times New Roman" w:hAnsi="Times New Roman" w:cs="Times New Roman"/>
          <w:sz w:val="28"/>
          <w:szCs w:val="28"/>
        </w:rPr>
        <w:t>.</w:t>
      </w:r>
    </w:p>
    <w:p w:rsidR="00A5477D" w:rsidRPr="00DC211C" w:rsidRDefault="00A5477D" w:rsidP="00A5477D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11C">
        <w:rPr>
          <w:rFonts w:ascii="Times New Roman" w:hAnsi="Times New Roman" w:cs="Times New Roman"/>
          <w:i/>
          <w:sz w:val="28"/>
          <w:szCs w:val="28"/>
        </w:rPr>
        <w:t>Допустимо использовать другие учебные материалы для самоподготовки</w:t>
      </w:r>
    </w:p>
    <w:p w:rsidR="00156F87" w:rsidRPr="00156F87" w:rsidRDefault="00156F87" w:rsidP="00156F8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56F87" w:rsidRPr="00156F87" w:rsidRDefault="00156F87" w:rsidP="007F341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C211C">
        <w:rPr>
          <w:rFonts w:ascii="Times New Roman" w:hAnsi="Times New Roman" w:cs="Times New Roman"/>
          <w:b/>
          <w:color w:val="C00000"/>
          <w:sz w:val="28"/>
          <w:szCs w:val="28"/>
        </w:rPr>
        <w:t>Тема занятия:</w:t>
      </w:r>
      <w:r w:rsidRPr="00156F87">
        <w:t xml:space="preserve"> </w:t>
      </w:r>
      <w:r w:rsidRPr="00156F87">
        <w:rPr>
          <w:rFonts w:ascii="Times New Roman" w:hAnsi="Times New Roman" w:cs="Times New Roman"/>
          <w:b/>
          <w:color w:val="C00000"/>
          <w:sz w:val="28"/>
          <w:szCs w:val="28"/>
        </w:rPr>
        <w:t>Основные этапы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становления античной философии</w:t>
      </w:r>
    </w:p>
    <w:p w:rsidR="00B24C04" w:rsidRDefault="00B24C04" w:rsidP="00156F8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56F87" w:rsidRPr="00DC211C" w:rsidRDefault="00156F87" w:rsidP="00156F8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 рекомендованной литературы (электронные издания):</w:t>
      </w:r>
    </w:p>
    <w:p w:rsidR="00E27B5B" w:rsidRDefault="00E27B5B" w:rsidP="00221CA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7A4">
        <w:rPr>
          <w:rFonts w:ascii="Times New Roman" w:hAnsi="Times New Roman" w:cs="Times New Roman"/>
          <w:sz w:val="28"/>
          <w:szCs w:val="28"/>
        </w:rPr>
        <w:t xml:space="preserve">Лавриненко, В. Н.  </w:t>
      </w:r>
      <w:r w:rsidRPr="0008638A">
        <w:rPr>
          <w:rFonts w:ascii="Times New Roman" w:hAnsi="Times New Roman" w:cs="Times New Roman"/>
          <w:sz w:val="28"/>
          <w:szCs w:val="28"/>
        </w:rPr>
        <w:t xml:space="preserve"> Основы философии: учебник и практикум для среднего профессионального образования / </w:t>
      </w:r>
      <w:r w:rsidRPr="0008638A">
        <w:rPr>
          <w:rFonts w:ascii="Times New Roman" w:hAnsi="Times New Roman" w:cs="Times New Roman"/>
          <w:sz w:val="28"/>
          <w:szCs w:val="28"/>
        </w:rPr>
        <w:lastRenderedPageBreak/>
        <w:t>В. Н. Лавриненко, В. В. Кафтан, Л. И. Чернышова. — 8-е изд., перераб. и доп. — Москва: Издательство Юрайт, 2020. ЭБС «Юрайт» (ссылка на электронную библиотеку находится на главной странице сайта НМУ)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660" w:rsidRPr="005D0E7B" w:rsidRDefault="00EA4660" w:rsidP="005D0E7B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E27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2</w:t>
      </w:r>
      <w:r w:rsidR="00E27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27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Философия Древнего мира</w:t>
      </w:r>
      <w:r w:rsidR="00E27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27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Античная философия</w:t>
      </w:r>
      <w:r w:rsidR="00E27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8" w:anchor="page/25" w:history="1">
        <w:r w:rsidR="003E3253" w:rsidRPr="00EA220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https://urait.ru/viewer/osnovy-filosofii-467575#page/25</w:t>
        </w:r>
      </w:hyperlink>
      <w:r w:rsidR="00E27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E3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E3253" w:rsidRPr="005D0E7B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  <w:t>Работа с учебником осуществляется в личном кабинете студента на образовательной платформе Юрайт.</w:t>
      </w:r>
    </w:p>
    <w:p w:rsidR="00E27B5B" w:rsidRDefault="00E27B5B" w:rsidP="00221CA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B6F">
        <w:rPr>
          <w:rFonts w:ascii="Times New Roman" w:hAnsi="Times New Roman" w:cs="Times New Roman"/>
          <w:sz w:val="28"/>
          <w:szCs w:val="28"/>
        </w:rPr>
        <w:t xml:space="preserve">Спиркин А.Г. Философия: Учебник. — 2-е изд. — М.: Гардарики, 2006. </w:t>
      </w:r>
    </w:p>
    <w:p w:rsidR="00272FC8" w:rsidRPr="003E3253" w:rsidRDefault="003E3253" w:rsidP="003E3253">
      <w:pPr>
        <w:tabs>
          <w:tab w:val="left" w:pos="93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3E3253">
        <w:rPr>
          <w:rFonts w:ascii="Times New Roman" w:hAnsi="Times New Roman" w:cs="Times New Roman"/>
          <w:sz w:val="28"/>
          <w:szCs w:val="28"/>
        </w:rPr>
        <w:t>Глава 1. Античная философия</w:t>
      </w:r>
    </w:p>
    <w:p w:rsidR="00A5477D" w:rsidRPr="00DC211C" w:rsidRDefault="00A5477D" w:rsidP="00A5477D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11C">
        <w:rPr>
          <w:rFonts w:ascii="Times New Roman" w:hAnsi="Times New Roman" w:cs="Times New Roman"/>
          <w:i/>
          <w:sz w:val="28"/>
          <w:szCs w:val="28"/>
        </w:rPr>
        <w:t>Допустимо использовать другие учебные материалы для самоподготовки</w:t>
      </w:r>
    </w:p>
    <w:p w:rsidR="00B24C04" w:rsidRDefault="00B24C04" w:rsidP="00A5477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477D" w:rsidRPr="00DC211C" w:rsidRDefault="00A5477D" w:rsidP="00A5477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Видео, рекомендованные для учебного просмотра:</w:t>
      </w:r>
    </w:p>
    <w:p w:rsidR="00272FC8" w:rsidRDefault="00F37816" w:rsidP="00B24C04">
      <w:pPr>
        <w:pStyle w:val="a6"/>
        <w:jc w:val="both"/>
      </w:pPr>
      <w:r w:rsidRPr="007F341F">
        <w:rPr>
          <w:rFonts w:ascii="Times New Roman" w:hAnsi="Times New Roman" w:cs="Times New Roman"/>
          <w:b/>
          <w:sz w:val="28"/>
          <w:szCs w:val="28"/>
        </w:rPr>
        <w:t xml:space="preserve">Видеоматериалы </w:t>
      </w:r>
      <w:r w:rsidRPr="00F37816">
        <w:rPr>
          <w:rFonts w:ascii="Times New Roman" w:hAnsi="Times New Roman" w:cs="Times New Roman"/>
          <w:sz w:val="28"/>
          <w:szCs w:val="28"/>
        </w:rPr>
        <w:t xml:space="preserve">(10 видео) к учебнику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37816">
        <w:rPr>
          <w:rFonts w:ascii="Times New Roman" w:hAnsi="Times New Roman" w:cs="Times New Roman"/>
          <w:sz w:val="28"/>
          <w:szCs w:val="28"/>
        </w:rPr>
        <w:t xml:space="preserve">Лавриненко, В. Н.   Основы философии: учебник и практикум для среднего профессионального образования / В. Н. Лавриненко, В. В. Кафтан, Л. И. Чернышова. — 8-е изд., перераб. и доп. — Москва: Издательство Юрайт, 2020. ЭБС «Юрайт» </w:t>
      </w:r>
      <w:hyperlink r:id="rId9" w:anchor="page/29" w:history="1">
        <w:r w:rsidR="00E7587D" w:rsidRPr="00EA2209">
          <w:rPr>
            <w:rStyle w:val="a7"/>
          </w:rPr>
          <w:t>https://urait.ru/viewer/osnovy-filosofii-467575#page/29</w:t>
        </w:r>
      </w:hyperlink>
    </w:p>
    <w:p w:rsidR="00B24C04" w:rsidRDefault="00B24C04" w:rsidP="007F341F">
      <w:pPr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</w:pPr>
    </w:p>
    <w:p w:rsidR="007F341F" w:rsidRDefault="007F341F" w:rsidP="007F341F">
      <w:pPr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</w:pPr>
      <w:r w:rsidRPr="00C50662"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  <w:t>Контрольное задание</w:t>
      </w:r>
    </w:p>
    <w:p w:rsidR="001E6852" w:rsidRDefault="001E6852" w:rsidP="007F3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Pr="00D25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(письменно) задания 1,2. </w:t>
      </w:r>
    </w:p>
    <w:p w:rsidR="003646C8" w:rsidRDefault="003646C8" w:rsidP="003646C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F341F">
        <w:rPr>
          <w:rFonts w:ascii="Times New Roman" w:hAnsi="Times New Roman" w:cs="Times New Roman"/>
          <w:i/>
          <w:sz w:val="28"/>
          <w:szCs w:val="28"/>
          <w:u w:val="single"/>
        </w:rPr>
        <w:t>Задание 1.</w:t>
      </w:r>
      <w:r w:rsidRPr="007F34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646C8" w:rsidRPr="007F341F" w:rsidRDefault="003646C8" w:rsidP="003646C8">
      <w:pPr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341F">
        <w:rPr>
          <w:rFonts w:ascii="Times New Roman" w:eastAsia="Calibri" w:hAnsi="Times New Roman" w:cs="Times New Roman"/>
          <w:color w:val="000000"/>
          <w:sz w:val="28"/>
          <w:szCs w:val="28"/>
        </w:rPr>
        <w:t>Прочтите фрагмент произведения Парменида «О природе вещей»:</w:t>
      </w:r>
    </w:p>
    <w:p w:rsidR="003646C8" w:rsidRPr="000C3FA0" w:rsidRDefault="003646C8" w:rsidP="003646C8">
      <w:pPr>
        <w:tabs>
          <w:tab w:val="left" w:pos="1418"/>
        </w:tabs>
        <w:spacing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FA0">
        <w:rPr>
          <w:rFonts w:ascii="Times New Roman" w:eastAsia="Calibri" w:hAnsi="Times New Roman" w:cs="Times New Roman"/>
          <w:color w:val="000000"/>
          <w:sz w:val="24"/>
          <w:szCs w:val="24"/>
        </w:rPr>
        <w:t>"Один только путь остается,</w:t>
      </w:r>
    </w:p>
    <w:p w:rsidR="003646C8" w:rsidRPr="000C3FA0" w:rsidRDefault="003646C8" w:rsidP="003646C8">
      <w:pPr>
        <w:tabs>
          <w:tab w:val="left" w:pos="1418"/>
        </w:tabs>
        <w:spacing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FA0">
        <w:rPr>
          <w:rFonts w:ascii="Times New Roman" w:eastAsia="Calibri" w:hAnsi="Times New Roman" w:cs="Times New Roman"/>
          <w:color w:val="000000"/>
          <w:sz w:val="24"/>
          <w:szCs w:val="24"/>
        </w:rPr>
        <w:t>"Есть" гласящий; на нем — примет очень много различных,</w:t>
      </w:r>
    </w:p>
    <w:p w:rsidR="003646C8" w:rsidRPr="000C3FA0" w:rsidRDefault="003646C8" w:rsidP="003646C8">
      <w:pPr>
        <w:tabs>
          <w:tab w:val="left" w:pos="1418"/>
        </w:tabs>
        <w:spacing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FA0">
        <w:rPr>
          <w:rFonts w:ascii="Times New Roman" w:eastAsia="Calibri" w:hAnsi="Times New Roman" w:cs="Times New Roman"/>
          <w:color w:val="000000"/>
          <w:sz w:val="24"/>
          <w:szCs w:val="24"/>
        </w:rPr>
        <w:t>Что нерожденным должно оно быть и негибнущим тоже,</w:t>
      </w:r>
    </w:p>
    <w:p w:rsidR="003646C8" w:rsidRPr="000C3FA0" w:rsidRDefault="003646C8" w:rsidP="003646C8">
      <w:pPr>
        <w:tabs>
          <w:tab w:val="left" w:pos="1418"/>
        </w:tabs>
        <w:spacing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FA0">
        <w:rPr>
          <w:rFonts w:ascii="Times New Roman" w:eastAsia="Calibri" w:hAnsi="Times New Roman" w:cs="Times New Roman"/>
          <w:color w:val="000000"/>
          <w:sz w:val="24"/>
          <w:szCs w:val="24"/>
        </w:rPr>
        <w:t>Целым, единородным, бездрожным и совершенным.</w:t>
      </w:r>
    </w:p>
    <w:p w:rsidR="003646C8" w:rsidRPr="000C3FA0" w:rsidRDefault="003646C8" w:rsidP="003646C8">
      <w:pPr>
        <w:tabs>
          <w:tab w:val="left" w:pos="1418"/>
        </w:tabs>
        <w:spacing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FA0">
        <w:rPr>
          <w:rFonts w:ascii="Times New Roman" w:eastAsia="Calibri" w:hAnsi="Times New Roman" w:cs="Times New Roman"/>
          <w:color w:val="000000"/>
          <w:sz w:val="24"/>
          <w:szCs w:val="24"/>
        </w:rPr>
        <w:t>И не "было" оно, и не "будет", раз ныне все сразу</w:t>
      </w:r>
    </w:p>
    <w:p w:rsidR="003646C8" w:rsidRPr="000C3FA0" w:rsidRDefault="003646C8" w:rsidP="003646C8">
      <w:pPr>
        <w:tabs>
          <w:tab w:val="left" w:pos="1418"/>
        </w:tabs>
        <w:spacing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FA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"Есть" одно сплошное. Не сыщешь ему ты рожденья.</w:t>
      </w:r>
    </w:p>
    <w:p w:rsidR="003646C8" w:rsidRPr="000C3FA0" w:rsidRDefault="003646C8" w:rsidP="003646C8">
      <w:pPr>
        <w:tabs>
          <w:tab w:val="left" w:pos="1418"/>
        </w:tabs>
        <w:spacing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FA0">
        <w:rPr>
          <w:rFonts w:ascii="Times New Roman" w:eastAsia="Calibri" w:hAnsi="Times New Roman" w:cs="Times New Roman"/>
          <w:color w:val="000000"/>
          <w:sz w:val="24"/>
          <w:szCs w:val="24"/>
        </w:rPr>
        <w:t>Как, откуда взросло? Из не-сущего? Так не позволю</w:t>
      </w:r>
    </w:p>
    <w:p w:rsidR="003646C8" w:rsidRPr="000C3FA0" w:rsidRDefault="003646C8" w:rsidP="003646C8">
      <w:pPr>
        <w:tabs>
          <w:tab w:val="left" w:pos="1418"/>
        </w:tabs>
        <w:spacing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FA0">
        <w:rPr>
          <w:rFonts w:ascii="Times New Roman" w:eastAsia="Calibri" w:hAnsi="Times New Roman" w:cs="Times New Roman"/>
          <w:color w:val="000000"/>
          <w:sz w:val="24"/>
          <w:szCs w:val="24"/>
        </w:rPr>
        <w:t>Я ни сказать, ни помыслить: немыслимо, невыразимо</w:t>
      </w:r>
    </w:p>
    <w:p w:rsidR="003646C8" w:rsidRPr="000C3FA0" w:rsidRDefault="003646C8" w:rsidP="003646C8">
      <w:pPr>
        <w:tabs>
          <w:tab w:val="left" w:pos="1418"/>
        </w:tabs>
        <w:spacing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FA0">
        <w:rPr>
          <w:rFonts w:ascii="Times New Roman" w:eastAsia="Calibri" w:hAnsi="Times New Roman" w:cs="Times New Roman"/>
          <w:color w:val="000000"/>
          <w:sz w:val="24"/>
          <w:szCs w:val="24"/>
        </w:rPr>
        <w:t>Есть, что не есть. Да и что за нужда его побудила</w:t>
      </w:r>
    </w:p>
    <w:p w:rsidR="003646C8" w:rsidRPr="000C3FA0" w:rsidRDefault="003646C8" w:rsidP="003646C8">
      <w:pPr>
        <w:tabs>
          <w:tab w:val="left" w:pos="1418"/>
        </w:tabs>
        <w:spacing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FA0">
        <w:rPr>
          <w:rFonts w:ascii="Times New Roman" w:eastAsia="Calibri" w:hAnsi="Times New Roman" w:cs="Times New Roman"/>
          <w:color w:val="000000"/>
          <w:sz w:val="24"/>
          <w:szCs w:val="24"/>
        </w:rPr>
        <w:t>Позже скорее, чем раньше, начав с ничего, появляться?</w:t>
      </w:r>
    </w:p>
    <w:p w:rsidR="003646C8" w:rsidRPr="000C3FA0" w:rsidRDefault="003646C8" w:rsidP="003646C8">
      <w:pPr>
        <w:tabs>
          <w:tab w:val="left" w:pos="1418"/>
        </w:tabs>
        <w:spacing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FA0">
        <w:rPr>
          <w:rFonts w:ascii="Times New Roman" w:eastAsia="Calibri" w:hAnsi="Times New Roman" w:cs="Times New Roman"/>
          <w:color w:val="000000"/>
          <w:sz w:val="24"/>
          <w:szCs w:val="24"/>
        </w:rPr>
        <w:t>Так что иль быть всегда, иль не быть никогда ему должно.</w:t>
      </w:r>
    </w:p>
    <w:p w:rsidR="003646C8" w:rsidRPr="000C3FA0" w:rsidRDefault="003646C8" w:rsidP="003646C8">
      <w:pPr>
        <w:tabs>
          <w:tab w:val="left" w:pos="1418"/>
        </w:tabs>
        <w:spacing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FA0">
        <w:rPr>
          <w:rFonts w:ascii="Times New Roman" w:eastAsia="Calibri" w:hAnsi="Times New Roman" w:cs="Times New Roman"/>
          <w:color w:val="000000"/>
          <w:sz w:val="24"/>
          <w:szCs w:val="24"/>
        </w:rPr>
        <w:t>Но и из сущего не разрешит Убеждения сила,</w:t>
      </w:r>
    </w:p>
    <w:p w:rsidR="003646C8" w:rsidRPr="000C3FA0" w:rsidRDefault="003646C8" w:rsidP="003646C8">
      <w:pPr>
        <w:tabs>
          <w:tab w:val="left" w:pos="1418"/>
        </w:tabs>
        <w:spacing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FA0">
        <w:rPr>
          <w:rFonts w:ascii="Times New Roman" w:eastAsia="Calibri" w:hAnsi="Times New Roman" w:cs="Times New Roman"/>
          <w:color w:val="000000"/>
          <w:sz w:val="24"/>
          <w:szCs w:val="24"/>
        </w:rPr>
        <w:t>Кроме него самого, возникать ничему…</w:t>
      </w:r>
    </w:p>
    <w:p w:rsidR="003646C8" w:rsidRPr="000C3FA0" w:rsidRDefault="003646C8" w:rsidP="003646C8">
      <w:pPr>
        <w:tabs>
          <w:tab w:val="left" w:pos="1418"/>
        </w:tabs>
        <w:spacing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FA0">
        <w:rPr>
          <w:rFonts w:ascii="Times New Roman" w:eastAsia="Calibri" w:hAnsi="Times New Roman" w:cs="Times New Roman"/>
          <w:color w:val="000000"/>
          <w:sz w:val="24"/>
          <w:szCs w:val="24"/>
        </w:rPr>
        <w:t>Как может "быть потом" то, что есть,</w:t>
      </w:r>
    </w:p>
    <w:p w:rsidR="003646C8" w:rsidRPr="000C3FA0" w:rsidRDefault="003646C8" w:rsidP="003646C8">
      <w:pPr>
        <w:tabs>
          <w:tab w:val="left" w:pos="1418"/>
        </w:tabs>
        <w:spacing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FA0">
        <w:rPr>
          <w:rFonts w:ascii="Times New Roman" w:eastAsia="Calibri" w:hAnsi="Times New Roman" w:cs="Times New Roman"/>
          <w:color w:val="000000"/>
          <w:sz w:val="24"/>
          <w:szCs w:val="24"/>
        </w:rPr>
        <w:t>Как могло бы "быть в прошлом"?</w:t>
      </w:r>
    </w:p>
    <w:p w:rsidR="003646C8" w:rsidRPr="000C3FA0" w:rsidRDefault="003646C8" w:rsidP="003646C8">
      <w:pPr>
        <w:tabs>
          <w:tab w:val="left" w:pos="1418"/>
        </w:tabs>
        <w:spacing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FA0">
        <w:rPr>
          <w:rFonts w:ascii="Times New Roman" w:eastAsia="Calibri" w:hAnsi="Times New Roman" w:cs="Times New Roman"/>
          <w:color w:val="000000"/>
          <w:sz w:val="24"/>
          <w:szCs w:val="24"/>
        </w:rPr>
        <w:t>"Было" — значит, не есть, не есть, если "некогда будет…</w:t>
      </w:r>
    </w:p>
    <w:p w:rsidR="003646C8" w:rsidRPr="000C3FA0" w:rsidRDefault="003646C8" w:rsidP="003646C8">
      <w:pPr>
        <w:tabs>
          <w:tab w:val="left" w:pos="1418"/>
        </w:tabs>
        <w:spacing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FA0">
        <w:rPr>
          <w:rFonts w:ascii="Times New Roman" w:eastAsia="Calibri" w:hAnsi="Times New Roman" w:cs="Times New Roman"/>
          <w:color w:val="000000"/>
          <w:sz w:val="24"/>
          <w:szCs w:val="24"/>
        </w:rPr>
        <w:t>И неделимо оно, коль скоро всецело подобно:</w:t>
      </w:r>
    </w:p>
    <w:p w:rsidR="003646C8" w:rsidRPr="000C3FA0" w:rsidRDefault="003646C8" w:rsidP="003646C8">
      <w:pPr>
        <w:tabs>
          <w:tab w:val="left" w:pos="1418"/>
        </w:tabs>
        <w:spacing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FA0">
        <w:rPr>
          <w:rFonts w:ascii="Times New Roman" w:eastAsia="Calibri" w:hAnsi="Times New Roman" w:cs="Times New Roman"/>
          <w:color w:val="000000"/>
          <w:sz w:val="24"/>
          <w:szCs w:val="24"/>
        </w:rPr>
        <w:t>Тут вот — не больше его ничуть, а там вот — не меньше…</w:t>
      </w:r>
      <w:r w:rsidRPr="000C3FA0">
        <w:rPr>
          <w:rStyle w:val="a5"/>
          <w:rFonts w:ascii="Times New Roman" w:eastAsia="Calibri" w:hAnsi="Times New Roman"/>
          <w:color w:val="000000"/>
          <w:sz w:val="24"/>
          <w:szCs w:val="24"/>
        </w:rPr>
        <w:footnoteReference w:id="2"/>
      </w:r>
    </w:p>
    <w:p w:rsidR="003646C8" w:rsidRPr="007F341F" w:rsidRDefault="003646C8" w:rsidP="003646C8">
      <w:pPr>
        <w:tabs>
          <w:tab w:val="left" w:pos="1418"/>
        </w:tabs>
        <w:spacing w:line="240" w:lineRule="auto"/>
        <w:ind w:firstLine="425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646C8" w:rsidRPr="007F341F" w:rsidRDefault="003646C8" w:rsidP="003646C8">
      <w:pPr>
        <w:spacing w:line="240" w:lineRule="auto"/>
        <w:ind w:firstLine="425"/>
        <w:rPr>
          <w:rFonts w:ascii="Times New Roman" w:eastAsia="Calibri" w:hAnsi="Times New Roman" w:cs="Times New Roman"/>
          <w:sz w:val="28"/>
          <w:szCs w:val="28"/>
        </w:rPr>
      </w:pPr>
      <w:r w:rsidRPr="007F341F">
        <w:rPr>
          <w:rFonts w:ascii="Times New Roman" w:eastAsia="Calibri" w:hAnsi="Times New Roman" w:cs="Times New Roman"/>
          <w:sz w:val="28"/>
          <w:szCs w:val="28"/>
        </w:rPr>
        <w:t>а) Назовите основные черты бытия согласно Пармениду.</w:t>
      </w:r>
    </w:p>
    <w:p w:rsidR="003646C8" w:rsidRPr="007F341F" w:rsidRDefault="003646C8" w:rsidP="003646C8">
      <w:pPr>
        <w:spacing w:line="240" w:lineRule="auto"/>
        <w:ind w:firstLine="425"/>
        <w:rPr>
          <w:rFonts w:ascii="Times New Roman" w:eastAsia="Calibri" w:hAnsi="Times New Roman" w:cs="Times New Roman"/>
          <w:sz w:val="28"/>
          <w:szCs w:val="28"/>
        </w:rPr>
      </w:pPr>
      <w:r w:rsidRPr="007F341F">
        <w:rPr>
          <w:rFonts w:ascii="Times New Roman" w:eastAsia="Calibri" w:hAnsi="Times New Roman" w:cs="Times New Roman"/>
          <w:sz w:val="28"/>
          <w:szCs w:val="28"/>
        </w:rPr>
        <w:t xml:space="preserve">б) Почему нельзя сказать о бытии, что оно "было" или "будет"? </w:t>
      </w:r>
    </w:p>
    <w:p w:rsidR="003646C8" w:rsidRPr="007F341F" w:rsidRDefault="003646C8" w:rsidP="003646C8">
      <w:pPr>
        <w:spacing w:line="240" w:lineRule="auto"/>
        <w:ind w:firstLine="425"/>
        <w:rPr>
          <w:rFonts w:ascii="Times New Roman" w:eastAsia="Calibri" w:hAnsi="Times New Roman" w:cs="Times New Roman"/>
          <w:sz w:val="28"/>
          <w:szCs w:val="28"/>
        </w:rPr>
      </w:pPr>
      <w:r w:rsidRPr="007F341F">
        <w:rPr>
          <w:rFonts w:ascii="Times New Roman" w:eastAsia="Calibri" w:hAnsi="Times New Roman" w:cs="Times New Roman"/>
          <w:sz w:val="28"/>
          <w:szCs w:val="28"/>
        </w:rPr>
        <w:t>в) Найдите убедительные, с точки зрения Парменида, аргументы.</w:t>
      </w:r>
    </w:p>
    <w:p w:rsidR="003646C8" w:rsidRPr="007F341F" w:rsidRDefault="003646C8" w:rsidP="003646C8">
      <w:pPr>
        <w:spacing w:line="240" w:lineRule="auto"/>
        <w:ind w:firstLine="425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6C8" w:rsidRPr="007F341F" w:rsidRDefault="003646C8" w:rsidP="003646C8">
      <w:pPr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7F341F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7F341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646C8" w:rsidRPr="007F341F" w:rsidRDefault="003646C8" w:rsidP="003646C8">
      <w:pPr>
        <w:spacing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1F">
        <w:rPr>
          <w:rFonts w:ascii="Times New Roman" w:eastAsia="Calibri" w:hAnsi="Times New Roman" w:cs="Times New Roman"/>
          <w:sz w:val="28"/>
          <w:szCs w:val="28"/>
        </w:rPr>
        <w:t>Прочтите эти фрагменты из сочинения Аристотеля:</w:t>
      </w:r>
      <w:r w:rsidRPr="007F34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341F">
        <w:rPr>
          <w:rFonts w:ascii="Times New Roman" w:eastAsia="Calibri" w:hAnsi="Times New Roman" w:cs="Times New Roman"/>
          <w:sz w:val="28"/>
          <w:szCs w:val="28"/>
        </w:rPr>
        <w:t>"Сократ не считал отделенными от вещей ни общее, ни понятия. Сторонники же идей отделили их и такого рода, сущее назвали идеями, так что, исходя почти из одного и того же довода, они пришли к другому выводу, что существует идея всего, что проявляется как общее…</w:t>
      </w:r>
    </w:p>
    <w:p w:rsidR="003646C8" w:rsidRPr="007F341F" w:rsidRDefault="003646C8" w:rsidP="003646C8">
      <w:pPr>
        <w:spacing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1F">
        <w:rPr>
          <w:rFonts w:ascii="Times New Roman" w:eastAsia="Calibri" w:hAnsi="Times New Roman" w:cs="Times New Roman"/>
          <w:sz w:val="28"/>
          <w:szCs w:val="28"/>
        </w:rPr>
        <w:t>Платон, усвоив взгляды Сократа, доказывал, что такие определения относятся не к чувственно воспринимаемому, а к чему-то другому… И вот это другое из сущего он назвал идеями, а все чувственно воспринимаемое, - говорил он, - существует помимо них и именуется сообразно с ними, ибо через сопричастность эйдосам существует все множество одноименных с ними вещей"</w:t>
      </w:r>
      <w:r w:rsidRPr="007F341F">
        <w:rPr>
          <w:rStyle w:val="a5"/>
          <w:rFonts w:ascii="Times New Roman" w:eastAsia="Calibri" w:hAnsi="Times New Roman"/>
          <w:sz w:val="28"/>
          <w:szCs w:val="28"/>
        </w:rPr>
        <w:footnoteReference w:id="3"/>
      </w:r>
      <w:r w:rsidRPr="007F341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646C8" w:rsidRPr="007F341F" w:rsidRDefault="003646C8" w:rsidP="003646C8">
      <w:pPr>
        <w:spacing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1F">
        <w:rPr>
          <w:rFonts w:ascii="Times New Roman" w:eastAsia="Calibri" w:hAnsi="Times New Roman" w:cs="Times New Roman"/>
          <w:sz w:val="28"/>
          <w:szCs w:val="28"/>
        </w:rPr>
        <w:lastRenderedPageBreak/>
        <w:t>"Лучше все-таки рассмотреть Благо как общее понятие и задаться вопросом, как оно появилось и в каком смысле о нем говорят…"</w:t>
      </w:r>
      <w:r w:rsidRPr="007F341F">
        <w:rPr>
          <w:rStyle w:val="a5"/>
          <w:rFonts w:ascii="Times New Roman" w:eastAsia="Calibri" w:hAnsi="Times New Roman"/>
          <w:sz w:val="28"/>
          <w:szCs w:val="28"/>
        </w:rPr>
        <w:footnoteReference w:id="4"/>
      </w:r>
      <w:r w:rsidRPr="007F34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46C8" w:rsidRPr="007F341F" w:rsidRDefault="003646C8" w:rsidP="003646C8">
      <w:pPr>
        <w:spacing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1F">
        <w:rPr>
          <w:rFonts w:ascii="Times New Roman" w:eastAsia="Calibri" w:hAnsi="Times New Roman" w:cs="Times New Roman"/>
          <w:sz w:val="28"/>
          <w:szCs w:val="28"/>
        </w:rPr>
        <w:t xml:space="preserve">Ответьте на вопросы: </w:t>
      </w:r>
    </w:p>
    <w:p w:rsidR="003646C8" w:rsidRPr="007F341F" w:rsidRDefault="003646C8" w:rsidP="003646C8">
      <w:pPr>
        <w:spacing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1F">
        <w:rPr>
          <w:rFonts w:ascii="Times New Roman" w:eastAsia="Calibri" w:hAnsi="Times New Roman" w:cs="Times New Roman"/>
          <w:sz w:val="28"/>
          <w:szCs w:val="28"/>
        </w:rPr>
        <w:t>а) Чем отличается "общее" Платона от "общего" Сократа?</w:t>
      </w:r>
    </w:p>
    <w:p w:rsidR="003646C8" w:rsidRPr="007F341F" w:rsidRDefault="003646C8" w:rsidP="003646C8">
      <w:pPr>
        <w:spacing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1F">
        <w:rPr>
          <w:rFonts w:ascii="Times New Roman" w:eastAsia="Calibri" w:hAnsi="Times New Roman" w:cs="Times New Roman"/>
          <w:sz w:val="28"/>
          <w:szCs w:val="28"/>
        </w:rPr>
        <w:t>б) В чем смысл учения Платона об идеях (эйдосах)?</w:t>
      </w:r>
    </w:p>
    <w:p w:rsidR="003646C8" w:rsidRPr="007F341F" w:rsidRDefault="003646C8" w:rsidP="003646C8">
      <w:pPr>
        <w:spacing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1F">
        <w:rPr>
          <w:rFonts w:ascii="Times New Roman" w:eastAsia="Calibri" w:hAnsi="Times New Roman" w:cs="Times New Roman"/>
          <w:sz w:val="28"/>
          <w:szCs w:val="28"/>
        </w:rPr>
        <w:t>в) Если существует идея блага и справедливости как истинное бытие, то существует ли идея зла и несправедливости?</w:t>
      </w:r>
    </w:p>
    <w:p w:rsidR="003646C8" w:rsidRDefault="003646C8" w:rsidP="007F341F">
      <w:pPr>
        <w:rPr>
          <w:rFonts w:ascii="Times New Roman" w:hAnsi="Times New Roman" w:cs="Times New Roman"/>
          <w:sz w:val="28"/>
          <w:szCs w:val="28"/>
        </w:rPr>
      </w:pPr>
    </w:p>
    <w:p w:rsidR="00EA7CFA" w:rsidRDefault="00EA7CFA" w:rsidP="007F341F">
      <w:pPr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8769F5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Работу необходимо прислать по электронному адресу man_07_07@mail.ru до </w:t>
      </w:r>
      <w:r w:rsidRPr="003646C8">
        <w:rPr>
          <w:rFonts w:ascii="Times New Roman" w:hAnsi="Times New Roman" w:cs="Times New Roman"/>
          <w:b/>
          <w:color w:val="C0504D" w:themeColor="accent2"/>
          <w:sz w:val="48"/>
          <w:szCs w:val="48"/>
        </w:rPr>
        <w:t>2</w:t>
      </w:r>
      <w:r w:rsidR="00B24C04" w:rsidRPr="003646C8">
        <w:rPr>
          <w:rFonts w:ascii="Times New Roman" w:hAnsi="Times New Roman" w:cs="Times New Roman"/>
          <w:b/>
          <w:color w:val="C0504D" w:themeColor="accent2"/>
          <w:sz w:val="48"/>
          <w:szCs w:val="48"/>
        </w:rPr>
        <w:t>3</w:t>
      </w:r>
      <w:r w:rsidRPr="003646C8">
        <w:rPr>
          <w:rFonts w:ascii="Times New Roman" w:hAnsi="Times New Roman" w:cs="Times New Roman"/>
          <w:b/>
          <w:color w:val="C0504D" w:themeColor="accent2"/>
          <w:sz w:val="48"/>
          <w:szCs w:val="48"/>
        </w:rPr>
        <w:t>.10.</w:t>
      </w:r>
    </w:p>
    <w:p w:rsidR="008769F5" w:rsidRPr="009D1195" w:rsidRDefault="008769F5" w:rsidP="008769F5">
      <w:pPr>
        <w:jc w:val="both"/>
        <w:rPr>
          <w:rFonts w:ascii="Times New Roman" w:hAnsi="Times New Roman" w:cs="Times New Roman"/>
          <w:b/>
          <w:color w:val="C0504D" w:themeColor="accent2"/>
          <w:sz w:val="48"/>
          <w:szCs w:val="48"/>
          <w:u w:val="single"/>
        </w:rPr>
      </w:pPr>
      <w:r w:rsidRPr="009D1195">
        <w:rPr>
          <w:rFonts w:ascii="Times New Roman" w:hAnsi="Times New Roman" w:cs="Times New Roman"/>
          <w:b/>
          <w:color w:val="C0504D" w:themeColor="accent2"/>
          <w:sz w:val="48"/>
          <w:szCs w:val="48"/>
          <w:u w:val="single"/>
        </w:rPr>
        <w:t>Если работа сдана позже установленного срока, оценка снижается на балл.</w:t>
      </w:r>
    </w:p>
    <w:p w:rsidR="008769F5" w:rsidRPr="008769F5" w:rsidRDefault="008769F5" w:rsidP="007F341F">
      <w:pPr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</w:p>
    <w:p w:rsidR="000C2127" w:rsidRPr="007F341F" w:rsidRDefault="000C2127" w:rsidP="00272FC8">
      <w:pPr>
        <w:rPr>
          <w:rFonts w:ascii="Times New Roman" w:hAnsi="Times New Roman" w:cs="Times New Roman"/>
          <w:sz w:val="28"/>
          <w:szCs w:val="28"/>
        </w:rPr>
      </w:pPr>
    </w:p>
    <w:sectPr w:rsidR="000C2127" w:rsidRPr="007F341F" w:rsidSect="000C212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F8E" w:rsidRDefault="005A3F8E" w:rsidP="00272FC8">
      <w:pPr>
        <w:spacing w:after="0" w:line="240" w:lineRule="auto"/>
      </w:pPr>
      <w:r>
        <w:separator/>
      </w:r>
    </w:p>
  </w:endnote>
  <w:endnote w:type="continuationSeparator" w:id="1">
    <w:p w:rsidR="005A3F8E" w:rsidRDefault="005A3F8E" w:rsidP="0027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8081"/>
      <w:docPartObj>
        <w:docPartGallery w:val="Page Numbers (Bottom of Page)"/>
        <w:docPartUnique/>
      </w:docPartObj>
    </w:sdtPr>
    <w:sdtContent>
      <w:p w:rsidR="008769F5" w:rsidRDefault="00AF076F">
        <w:pPr>
          <w:pStyle w:val="aa"/>
          <w:jc w:val="center"/>
        </w:pPr>
        <w:fldSimple w:instr=" PAGE   \* MERGEFORMAT ">
          <w:r w:rsidR="00E4163F">
            <w:rPr>
              <w:noProof/>
            </w:rPr>
            <w:t>4</w:t>
          </w:r>
        </w:fldSimple>
      </w:p>
    </w:sdtContent>
  </w:sdt>
  <w:p w:rsidR="008769F5" w:rsidRDefault="008769F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F8E" w:rsidRDefault="005A3F8E" w:rsidP="00272FC8">
      <w:pPr>
        <w:spacing w:after="0" w:line="240" w:lineRule="auto"/>
      </w:pPr>
      <w:r>
        <w:separator/>
      </w:r>
    </w:p>
  </w:footnote>
  <w:footnote w:type="continuationSeparator" w:id="1">
    <w:p w:rsidR="005A3F8E" w:rsidRDefault="005A3F8E" w:rsidP="00272FC8">
      <w:pPr>
        <w:spacing w:after="0" w:line="240" w:lineRule="auto"/>
      </w:pPr>
      <w:r>
        <w:continuationSeparator/>
      </w:r>
    </w:p>
  </w:footnote>
  <w:footnote w:id="2">
    <w:p w:rsidR="003646C8" w:rsidRPr="00913D68" w:rsidRDefault="003646C8" w:rsidP="003646C8">
      <w:pPr>
        <w:spacing w:line="240" w:lineRule="auto"/>
        <w:rPr>
          <w:rFonts w:ascii="Times New Roman" w:eastAsia="Calibri" w:hAnsi="Times New Roman" w:cs="Times New Roman"/>
        </w:rPr>
      </w:pPr>
      <w:r w:rsidRPr="00835F46">
        <w:rPr>
          <w:rStyle w:val="a5"/>
          <w:rFonts w:ascii="Calibri" w:eastAsia="Calibri" w:hAnsi="Calibri"/>
        </w:rPr>
        <w:footnoteRef/>
      </w:r>
      <w:r w:rsidRPr="00835F46">
        <w:rPr>
          <w:rFonts w:ascii="Calibri" w:eastAsia="Calibri" w:hAnsi="Calibri" w:cs="Times New Roman"/>
          <w:sz w:val="20"/>
          <w:szCs w:val="20"/>
        </w:rPr>
        <w:t xml:space="preserve"> </w:t>
      </w:r>
      <w:r w:rsidRPr="00913D68">
        <w:rPr>
          <w:rFonts w:ascii="Times New Roman" w:eastAsia="Calibri" w:hAnsi="Times New Roman" w:cs="Times New Roman"/>
          <w:sz w:val="20"/>
          <w:szCs w:val="20"/>
        </w:rPr>
        <w:t>Парменид. О природе вещей // Фрагменты ранних греческих философов. Ч. 1. М., 1989. — С. 296.</w:t>
      </w:r>
    </w:p>
  </w:footnote>
  <w:footnote w:id="3">
    <w:p w:rsidR="003646C8" w:rsidRPr="00913D68" w:rsidRDefault="003646C8" w:rsidP="003646C8">
      <w:pPr>
        <w:pStyle w:val="a3"/>
      </w:pPr>
      <w:r w:rsidRPr="00913D68">
        <w:rPr>
          <w:rStyle w:val="a5"/>
        </w:rPr>
        <w:footnoteRef/>
      </w:r>
      <w:r w:rsidRPr="00913D68">
        <w:t xml:space="preserve"> Аристотель. Метафизика // Соч.: В 4 т. Т. 1. М., 1976. — С. 328—329.</w:t>
      </w:r>
    </w:p>
  </w:footnote>
  <w:footnote w:id="4">
    <w:p w:rsidR="003646C8" w:rsidRPr="00913D68" w:rsidRDefault="003646C8" w:rsidP="003646C8">
      <w:pPr>
        <w:pStyle w:val="a3"/>
      </w:pPr>
      <w:r w:rsidRPr="00913D68">
        <w:rPr>
          <w:rStyle w:val="a5"/>
        </w:rPr>
        <w:footnoteRef/>
      </w:r>
      <w:r w:rsidRPr="00913D68">
        <w:t xml:space="preserve"> Аристотель. Никомахова этика // Соч.: В 4 т. Т. 4. М., 1984.- С. 59.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C6A"/>
    <w:multiLevelType w:val="hybridMultilevel"/>
    <w:tmpl w:val="625CF23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0D1A56"/>
    <w:multiLevelType w:val="hybridMultilevel"/>
    <w:tmpl w:val="A0A8D81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5624A4"/>
    <w:multiLevelType w:val="hybridMultilevel"/>
    <w:tmpl w:val="5630D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660"/>
    <w:rsid w:val="000C2127"/>
    <w:rsid w:val="000C3FA0"/>
    <w:rsid w:val="00156F87"/>
    <w:rsid w:val="001E6852"/>
    <w:rsid w:val="00221CAA"/>
    <w:rsid w:val="00272FC8"/>
    <w:rsid w:val="003646C8"/>
    <w:rsid w:val="003E3253"/>
    <w:rsid w:val="005A3F8E"/>
    <w:rsid w:val="005D0E7B"/>
    <w:rsid w:val="007F341F"/>
    <w:rsid w:val="008769F5"/>
    <w:rsid w:val="00913D68"/>
    <w:rsid w:val="00A5477D"/>
    <w:rsid w:val="00AF076F"/>
    <w:rsid w:val="00B24C04"/>
    <w:rsid w:val="00E27B5B"/>
    <w:rsid w:val="00E4163F"/>
    <w:rsid w:val="00E7587D"/>
    <w:rsid w:val="00E850E8"/>
    <w:rsid w:val="00EA4660"/>
    <w:rsid w:val="00EA7CFA"/>
    <w:rsid w:val="00F07C20"/>
    <w:rsid w:val="00F3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72FC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72FC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272FC8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E27B5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E325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76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69F5"/>
  </w:style>
  <w:style w:type="paragraph" w:styleId="aa">
    <w:name w:val="footer"/>
    <w:basedOn w:val="a"/>
    <w:link w:val="ab"/>
    <w:uiPriority w:val="99"/>
    <w:unhideWhenUsed/>
    <w:rsid w:val="00876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6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viewer/osnovy-filosofii-4675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viewer/osnovy-filosofii-4675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rait.ru/viewer/osnovy-filosofii-467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2020-10-12T09:37:00Z</dcterms:created>
  <dcterms:modified xsi:type="dcterms:W3CDTF">2020-10-13T01:13:00Z</dcterms:modified>
</cp:coreProperties>
</file>