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05" w:rsidRDefault="00723605" w:rsidP="00723605">
      <w:r>
        <w:t>2 ХД гармония</w:t>
      </w:r>
    </w:p>
    <w:p w:rsidR="00723605" w:rsidRDefault="00723605" w:rsidP="00723605">
      <w:r>
        <w:t>1. Письменная гармонизация. Бригада. Задание 68. Номера 9 и 10.</w:t>
      </w:r>
    </w:p>
    <w:p w:rsidR="00723605" w:rsidRDefault="00723605" w:rsidP="00723605">
      <w:r>
        <w:t>2. Игра. Перемещения T, S, D в Ми бемоль мажоре на оценку сдать.</w:t>
      </w:r>
    </w:p>
    <w:p w:rsidR="00655EDB" w:rsidRPr="00723605" w:rsidRDefault="00723605" w:rsidP="00723605">
      <w:r>
        <w:t xml:space="preserve">3. Бетховен. 5 </w:t>
      </w:r>
      <w:proofErr w:type="spellStart"/>
      <w:r>
        <w:t>фп</w:t>
      </w:r>
      <w:proofErr w:type="spellEnd"/>
      <w:r>
        <w:t xml:space="preserve"> соната. 2 часть 1й период 16 тактов.</w:t>
      </w:r>
      <w:bookmarkStart w:id="0" w:name="_GoBack"/>
      <w:bookmarkEnd w:id="0"/>
    </w:p>
    <w:sectPr w:rsidR="00655EDB" w:rsidRPr="0072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D2480"/>
    <w:rsid w:val="00591643"/>
    <w:rsid w:val="00655EDB"/>
    <w:rsid w:val="00723605"/>
    <w:rsid w:val="00723813"/>
    <w:rsid w:val="00756233"/>
    <w:rsid w:val="00886053"/>
    <w:rsid w:val="00B632E9"/>
    <w:rsid w:val="00B927C2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2020-10-26T17:58:00Z</dcterms:created>
  <dcterms:modified xsi:type="dcterms:W3CDTF">2020-10-26T17:58:00Z</dcterms:modified>
</cp:coreProperties>
</file>