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A9" w:rsidRPr="001110A9" w:rsidRDefault="001110A9" w:rsidP="001110A9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>УЧЕБНЫЕ МАТЕРИАЛЫ, РЕКОМЕНДАЦИИ, КОС</w:t>
      </w:r>
    </w:p>
    <w:p w:rsidR="001110A9" w:rsidRPr="001110A9" w:rsidRDefault="001110A9" w:rsidP="001110A9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 xml:space="preserve">Преп. </w:t>
      </w:r>
      <w:proofErr w:type="spellStart"/>
      <w:r w:rsidR="00F94B9F">
        <w:rPr>
          <w:rFonts w:cs="Times New Roman"/>
          <w:b/>
          <w:szCs w:val="28"/>
        </w:rPr>
        <w:t>Ермошина</w:t>
      </w:r>
      <w:proofErr w:type="spellEnd"/>
      <w:r w:rsidR="00F94B9F">
        <w:rPr>
          <w:rFonts w:cs="Times New Roman"/>
          <w:b/>
          <w:szCs w:val="28"/>
        </w:rPr>
        <w:t xml:space="preserve"> М.Н.</w:t>
      </w:r>
    </w:p>
    <w:p w:rsidR="001110A9" w:rsidRPr="001110A9" w:rsidRDefault="001110A9" w:rsidP="001110A9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>МЗМ 1 курс</w:t>
      </w:r>
    </w:p>
    <w:p w:rsidR="001110A9" w:rsidRPr="001110A9" w:rsidRDefault="001110A9" w:rsidP="001110A9">
      <w:pPr>
        <w:spacing w:after="160" w:line="259" w:lineRule="auto"/>
        <w:jc w:val="center"/>
        <w:rPr>
          <w:rFonts w:cs="Times New Roman"/>
          <w:szCs w:val="28"/>
        </w:rPr>
      </w:pPr>
      <w:r w:rsidRPr="001110A9">
        <w:rPr>
          <w:rFonts w:cs="Times New Roman"/>
          <w:szCs w:val="28"/>
        </w:rPr>
        <w:t>Звукооператорское мастерство</w:t>
      </w:r>
      <w:r w:rsidR="000E7EB8">
        <w:rPr>
          <w:rFonts w:cs="Times New Roman"/>
          <w:szCs w:val="28"/>
        </w:rPr>
        <w:t xml:space="preserve"> 22 мая (19</w:t>
      </w:r>
      <w:r w:rsidRPr="001110A9">
        <w:rPr>
          <w:rFonts w:cs="Times New Roman"/>
          <w:szCs w:val="28"/>
        </w:rPr>
        <w:t xml:space="preserve"> неделя)</w:t>
      </w:r>
    </w:p>
    <w:p w:rsidR="0081775E" w:rsidRDefault="001110A9">
      <w:pPr>
        <w:rPr>
          <w:b/>
        </w:rPr>
      </w:pPr>
      <w:r w:rsidRPr="003A79CE">
        <w:rPr>
          <w:b/>
          <w:szCs w:val="28"/>
        </w:rPr>
        <w:t>Тема занятия:</w:t>
      </w:r>
      <w:r w:rsidRPr="003A79CE">
        <w:rPr>
          <w:szCs w:val="28"/>
        </w:rPr>
        <w:t xml:space="preserve"> </w:t>
      </w:r>
      <w:r w:rsidR="006F5C94">
        <w:rPr>
          <w:b/>
          <w:szCs w:val="28"/>
        </w:rPr>
        <w:t>Тема 1.14</w:t>
      </w:r>
      <w:r>
        <w:rPr>
          <w:b/>
          <w:szCs w:val="28"/>
        </w:rPr>
        <w:t xml:space="preserve"> </w:t>
      </w:r>
      <w:r w:rsidR="00480271" w:rsidRPr="001110A9">
        <w:t xml:space="preserve">Расстановка «ближних» микрофонов перед </w:t>
      </w:r>
      <w:r w:rsidR="006F5C94">
        <w:t xml:space="preserve">инструментами. </w:t>
      </w:r>
      <w:r w:rsidR="00A7533E">
        <w:t>Эстрадные инструменты</w:t>
      </w:r>
      <w:r w:rsidR="00480271" w:rsidRPr="001110A9">
        <w:t>.</w:t>
      </w:r>
    </w:p>
    <w:p w:rsidR="00EE1D6F" w:rsidRPr="00EE1D6F" w:rsidRDefault="00EE1D6F" w:rsidP="00EE1D6F">
      <w:pPr>
        <w:spacing w:line="360" w:lineRule="auto"/>
      </w:pPr>
      <w:r w:rsidRPr="00EE1D6F">
        <w:t>Перечень рекомендуемых учебных изданий, Интернет-ресурсов, дополнительной литературы:</w:t>
      </w:r>
    </w:p>
    <w:p w:rsidR="00EE1D6F" w:rsidRDefault="006540B4" w:rsidP="006540B4">
      <w:pPr>
        <w:pStyle w:val="a3"/>
        <w:numPr>
          <w:ilvl w:val="0"/>
          <w:numId w:val="1"/>
        </w:numPr>
      </w:pPr>
      <w:r w:rsidRPr="006540B4">
        <w:t xml:space="preserve">Алдошина И. А., </w:t>
      </w:r>
      <w:proofErr w:type="spellStart"/>
      <w:r w:rsidRPr="006540B4">
        <w:t>Приттс</w:t>
      </w:r>
      <w:proofErr w:type="spellEnd"/>
      <w:r w:rsidRPr="006540B4">
        <w:t xml:space="preserve"> Р. Музыкальная акустика</w:t>
      </w:r>
      <w:r w:rsidR="00C801D8">
        <w:t>;</w:t>
      </w:r>
    </w:p>
    <w:p w:rsidR="006D1D1F" w:rsidRDefault="006D1D1F" w:rsidP="00221B33">
      <w:pPr>
        <w:rPr>
          <w:u w:val="single"/>
        </w:rPr>
      </w:pPr>
    </w:p>
    <w:p w:rsidR="000E7EB8" w:rsidRDefault="000E7EB8" w:rsidP="000E7EB8">
      <w:r>
        <w:rPr>
          <w:u w:val="single"/>
        </w:rPr>
        <w:t>Вопросы для контрольной работы</w:t>
      </w:r>
      <w:r>
        <w:t>:</w:t>
      </w:r>
    </w:p>
    <w:p w:rsidR="000E7EB8" w:rsidRDefault="000E7EB8" w:rsidP="000E7EB8">
      <w:pPr>
        <w:jc w:val="left"/>
      </w:pPr>
      <w:r>
        <w:t xml:space="preserve">1. </w:t>
      </w:r>
      <w:r>
        <w:t>В чем состоят особенности принципов звукообразования в электромузыкальных инструментах?</w:t>
      </w:r>
    </w:p>
    <w:p w:rsidR="000E7EB8" w:rsidRDefault="000E7EB8" w:rsidP="000E7EB8">
      <w:pPr>
        <w:jc w:val="left"/>
      </w:pPr>
      <w:r>
        <w:t xml:space="preserve">2. </w:t>
      </w:r>
      <w:r>
        <w:t>Изложить основные этапы истории создания электромузыкальных инструментов.</w:t>
      </w:r>
    </w:p>
    <w:p w:rsidR="000E7EB8" w:rsidRDefault="000E7EB8" w:rsidP="000E7EB8">
      <w:pPr>
        <w:jc w:val="left"/>
      </w:pPr>
      <w:r>
        <w:t xml:space="preserve">3. </w:t>
      </w:r>
      <w:r>
        <w:t>Показать основные элементы конструкции электрогитары и их роль</w:t>
      </w:r>
    </w:p>
    <w:p w:rsidR="000E7EB8" w:rsidRDefault="000E7EB8" w:rsidP="000E7EB8">
      <w:pPr>
        <w:jc w:val="left"/>
      </w:pPr>
      <w:r>
        <w:t>в звукообразовании.</w:t>
      </w:r>
    </w:p>
    <w:p w:rsidR="000E7EB8" w:rsidRDefault="000E7EB8" w:rsidP="000E7EB8">
      <w:pPr>
        <w:jc w:val="left"/>
      </w:pPr>
      <w:r>
        <w:t xml:space="preserve">4. </w:t>
      </w:r>
      <w:r>
        <w:t xml:space="preserve">Какие типы звукоснимателей используются в современных </w:t>
      </w:r>
      <w:proofErr w:type="spellStart"/>
      <w:r>
        <w:t>электро</w:t>
      </w:r>
      <w:proofErr w:type="spellEnd"/>
    </w:p>
    <w:p w:rsidR="000E7EB8" w:rsidRDefault="000E7EB8" w:rsidP="000E7EB8">
      <w:pPr>
        <w:jc w:val="left"/>
      </w:pPr>
      <w:r>
        <w:t>гитарах?</w:t>
      </w:r>
    </w:p>
    <w:p w:rsidR="000E7EB8" w:rsidRDefault="000E7EB8" w:rsidP="000E7EB8">
      <w:pPr>
        <w:jc w:val="left"/>
      </w:pPr>
      <w:r>
        <w:t xml:space="preserve">5. </w:t>
      </w:r>
      <w:r>
        <w:t>Какие устройства используются в современных электрических цепях</w:t>
      </w:r>
    </w:p>
    <w:p w:rsidR="000E7EB8" w:rsidRDefault="000E7EB8" w:rsidP="000E7EB8">
      <w:pPr>
        <w:jc w:val="left"/>
      </w:pPr>
      <w:r>
        <w:t>электрогитар? Их роль и назначение (процессоры спецэффектов, усилители, акустические агрегаты).</w:t>
      </w:r>
    </w:p>
    <w:p w:rsidR="000E7EB8" w:rsidRDefault="000E7EB8" w:rsidP="000E7EB8">
      <w:pPr>
        <w:jc w:val="left"/>
      </w:pPr>
      <w:r>
        <w:t xml:space="preserve">7. </w:t>
      </w:r>
      <w:r>
        <w:t xml:space="preserve">Показать основы устройства органов </w:t>
      </w:r>
      <w:proofErr w:type="spellStart"/>
      <w:r>
        <w:t>Хаммонда</w:t>
      </w:r>
      <w:proofErr w:type="spellEnd"/>
      <w:r>
        <w:t xml:space="preserve"> и принципы </w:t>
      </w:r>
      <w:proofErr w:type="spellStart"/>
      <w:r>
        <w:t>звукоизвлечения</w:t>
      </w:r>
      <w:proofErr w:type="spellEnd"/>
      <w:r>
        <w:t xml:space="preserve"> в современных цифровых органах.</w:t>
      </w:r>
    </w:p>
    <w:p w:rsidR="000E7EB8" w:rsidRPr="00854C7F" w:rsidRDefault="000E7EB8" w:rsidP="000E7EB8">
      <w:pPr>
        <w:jc w:val="left"/>
      </w:pPr>
      <w:r>
        <w:lastRenderedPageBreak/>
        <w:t xml:space="preserve">8. </w:t>
      </w:r>
      <w:bookmarkStart w:id="0" w:name="_GoBack"/>
      <w:bookmarkEnd w:id="0"/>
      <w:r>
        <w:t xml:space="preserve">Объяснить принцип работы </w:t>
      </w:r>
      <w:proofErr w:type="spellStart"/>
      <w:r>
        <w:t>терменвокса</w:t>
      </w:r>
      <w:proofErr w:type="spellEnd"/>
      <w:r>
        <w:t>.</w:t>
      </w:r>
    </w:p>
    <w:p w:rsidR="00E11C0F" w:rsidRPr="00A15ADE" w:rsidRDefault="00E11C0F" w:rsidP="000E7EB8"/>
    <w:sectPr w:rsidR="00E11C0F" w:rsidRPr="00A1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2C4"/>
    <w:multiLevelType w:val="hybridMultilevel"/>
    <w:tmpl w:val="6268B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4423"/>
    <w:multiLevelType w:val="hybridMultilevel"/>
    <w:tmpl w:val="73C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4CCB"/>
    <w:multiLevelType w:val="hybridMultilevel"/>
    <w:tmpl w:val="994C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E"/>
    <w:rsid w:val="0006682C"/>
    <w:rsid w:val="000E7EB8"/>
    <w:rsid w:val="001110A9"/>
    <w:rsid w:val="002172DE"/>
    <w:rsid w:val="00221B33"/>
    <w:rsid w:val="002A68AE"/>
    <w:rsid w:val="003C6FCA"/>
    <w:rsid w:val="0046434D"/>
    <w:rsid w:val="00480271"/>
    <w:rsid w:val="00566DA2"/>
    <w:rsid w:val="00614793"/>
    <w:rsid w:val="00640107"/>
    <w:rsid w:val="006540B4"/>
    <w:rsid w:val="006D1D1F"/>
    <w:rsid w:val="006F5C94"/>
    <w:rsid w:val="00806928"/>
    <w:rsid w:val="0081775E"/>
    <w:rsid w:val="00827B57"/>
    <w:rsid w:val="00A15ADE"/>
    <w:rsid w:val="00A7533E"/>
    <w:rsid w:val="00A969F1"/>
    <w:rsid w:val="00BB0913"/>
    <w:rsid w:val="00C801D8"/>
    <w:rsid w:val="00CB136B"/>
    <w:rsid w:val="00E11C0F"/>
    <w:rsid w:val="00E244D1"/>
    <w:rsid w:val="00EE1D6F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A2FC"/>
  <w15:chartTrackingRefBased/>
  <w15:docId w15:val="{F8276B82-7592-42A0-B858-6B992C6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DE"/>
    <w:pPr>
      <w:spacing w:after="0" w:line="48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34</cp:revision>
  <dcterms:created xsi:type="dcterms:W3CDTF">2020-03-23T08:05:00Z</dcterms:created>
  <dcterms:modified xsi:type="dcterms:W3CDTF">2020-05-12T11:44:00Z</dcterms:modified>
</cp:coreProperties>
</file>