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23" w:type="dxa"/>
        <w:tblInd w:w="-5" w:type="dxa"/>
        <w:tblLook w:val="04A0" w:firstRow="1" w:lastRow="0" w:firstColumn="1" w:lastColumn="0" w:noHBand="0" w:noVBand="1"/>
      </w:tblPr>
      <w:tblGrid>
        <w:gridCol w:w="407"/>
        <w:gridCol w:w="984"/>
        <w:gridCol w:w="4759"/>
        <w:gridCol w:w="1380"/>
        <w:gridCol w:w="1352"/>
        <w:gridCol w:w="1341"/>
      </w:tblGrid>
      <w:tr w:rsidR="00BF2769" w:rsidRPr="00170A16" w:rsidTr="00BF2769">
        <w:trPr>
          <w:trHeight w:val="287"/>
        </w:trPr>
        <w:tc>
          <w:tcPr>
            <w:tcW w:w="6150" w:type="dxa"/>
            <w:gridSpan w:val="3"/>
            <w:tcBorders>
              <w:bottom w:val="single" w:sz="18" w:space="0" w:color="auto"/>
            </w:tcBorders>
          </w:tcPr>
          <w:p w:rsidR="00BF2769" w:rsidRPr="00170A16" w:rsidRDefault="00BF2769" w:rsidP="00BF2769">
            <w:pPr>
              <w:ind w:right="-874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170A16">
              <w:rPr>
                <w:rFonts w:cstheme="minorHAnsi"/>
                <w:b/>
                <w:sz w:val="28"/>
                <w:szCs w:val="28"/>
              </w:rPr>
              <w:t>2 курс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cstheme="minorHAnsi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cstheme="minorHAnsi"/>
                <w:sz w:val="28"/>
                <w:szCs w:val="28"/>
              </w:rPr>
              <w:t>практика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cstheme="minorHAnsi"/>
                <w:sz w:val="28"/>
                <w:szCs w:val="28"/>
              </w:rPr>
              <w:t>контроль</w:t>
            </w:r>
          </w:p>
        </w:tc>
      </w:tr>
      <w:tr w:rsidR="00BF2769" w:rsidRPr="00170A16" w:rsidTr="00BF2769">
        <w:trPr>
          <w:trHeight w:val="306"/>
        </w:trPr>
        <w:tc>
          <w:tcPr>
            <w:tcW w:w="407" w:type="dxa"/>
            <w:tcBorders>
              <w:top w:val="single" w:sz="18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8" w:space="0" w:color="auto"/>
            </w:tcBorders>
          </w:tcPr>
          <w:p w:rsidR="00BF2769" w:rsidRPr="00170A16" w:rsidRDefault="00476CB8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16.04</w:t>
            </w:r>
          </w:p>
        </w:tc>
        <w:tc>
          <w:tcPr>
            <w:tcW w:w="4759" w:type="dxa"/>
            <w:tcBorders>
              <w:top w:val="single" w:sz="18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eastAsia="Calibri" w:cstheme="minorHAnsi"/>
                <w:sz w:val="28"/>
                <w:szCs w:val="28"/>
              </w:rPr>
              <w:t>Основные элементы стиля хип хоп.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BF2769" w:rsidRPr="00170A16" w:rsidTr="00BF2769">
        <w:trPr>
          <w:trHeight w:val="306"/>
        </w:trPr>
        <w:tc>
          <w:tcPr>
            <w:tcW w:w="407" w:type="dxa"/>
            <w:tcBorders>
              <w:bottom w:val="single" w:sz="12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BF2769" w:rsidRPr="00170A16" w:rsidRDefault="00476CB8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16.04</w:t>
            </w:r>
          </w:p>
        </w:tc>
        <w:tc>
          <w:tcPr>
            <w:tcW w:w="4759" w:type="dxa"/>
            <w:tcBorders>
              <w:bottom w:val="single" w:sz="12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eastAsia="Calibri" w:cstheme="minorHAnsi"/>
                <w:sz w:val="28"/>
                <w:szCs w:val="28"/>
              </w:rPr>
              <w:t>Основные элементы стиля хип хоп.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BF2769" w:rsidRPr="00170A16" w:rsidTr="00170A16">
        <w:trPr>
          <w:trHeight w:val="297"/>
        </w:trPr>
        <w:tc>
          <w:tcPr>
            <w:tcW w:w="407" w:type="dxa"/>
            <w:tcBorders>
              <w:top w:val="single" w:sz="12" w:space="0" w:color="auto"/>
              <w:bottom w:val="single" w:sz="12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BF2769" w:rsidRPr="00170A16" w:rsidRDefault="00476CB8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23.04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eastAsia="Calibri" w:cstheme="minorHAnsi"/>
                <w:sz w:val="28"/>
                <w:szCs w:val="28"/>
              </w:rPr>
              <w:t>Основные элементы стиля хип хоп.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</w:tcPr>
          <w:p w:rsidR="00BF2769" w:rsidRPr="00170A16" w:rsidRDefault="00BF2769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170A16" w:rsidRPr="00170A16" w:rsidTr="00170A16">
        <w:trPr>
          <w:trHeight w:val="297"/>
        </w:trPr>
        <w:tc>
          <w:tcPr>
            <w:tcW w:w="407" w:type="dxa"/>
            <w:tcBorders>
              <w:top w:val="single" w:sz="12" w:space="0" w:color="auto"/>
              <w:bottom w:val="single" w:sz="12" w:space="0" w:color="auto"/>
            </w:tcBorders>
          </w:tcPr>
          <w:p w:rsidR="00170A16" w:rsidRPr="00170A16" w:rsidRDefault="00170A16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170A16" w:rsidRPr="00170A16" w:rsidRDefault="00476CB8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30.04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</w:tcPr>
          <w:p w:rsidR="00170A16" w:rsidRPr="00170A16" w:rsidRDefault="00170A16" w:rsidP="00705BAD">
            <w:pPr>
              <w:contextualSpacing/>
              <w:rPr>
                <w:rFonts w:eastAsia="Calibri" w:cstheme="minorHAnsi"/>
                <w:sz w:val="28"/>
                <w:szCs w:val="28"/>
              </w:rPr>
            </w:pPr>
            <w:r w:rsidRPr="00170A16">
              <w:rPr>
                <w:rFonts w:eastAsia="Calibri" w:cstheme="minorHAnsi"/>
                <w:sz w:val="28"/>
                <w:szCs w:val="28"/>
              </w:rPr>
              <w:t>Основные элементы стиля хип хоп.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170A16" w:rsidRPr="00170A16" w:rsidRDefault="00170A16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:rsidR="00170A16" w:rsidRPr="00170A16" w:rsidRDefault="00170A16" w:rsidP="00705BAD">
            <w:pPr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</w:tcPr>
          <w:p w:rsidR="00170A16" w:rsidRPr="00170A16" w:rsidRDefault="00170A16" w:rsidP="00705BAD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:rsidR="00FD242A" w:rsidRPr="00170A16" w:rsidRDefault="00FD242A">
      <w:pPr>
        <w:contextualSpacing/>
        <w:rPr>
          <w:rFonts w:cstheme="minorHAnsi"/>
          <w:sz w:val="28"/>
          <w:szCs w:val="28"/>
        </w:rPr>
      </w:pPr>
    </w:p>
    <w:p w:rsidR="001B1D58" w:rsidRDefault="00476CB8" w:rsidP="001B1D5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16</w:t>
      </w:r>
      <w:r w:rsidR="00BF2769" w:rsidRPr="00170A16">
        <w:rPr>
          <w:rFonts w:cstheme="minorHAnsi"/>
          <w:b/>
          <w:bCs/>
          <w:sz w:val="28"/>
          <w:szCs w:val="28"/>
        </w:rPr>
        <w:t>.0</w:t>
      </w:r>
      <w:r>
        <w:rPr>
          <w:rFonts w:cstheme="minorHAnsi"/>
          <w:b/>
          <w:bCs/>
          <w:sz w:val="28"/>
          <w:szCs w:val="28"/>
        </w:rPr>
        <w:t>4</w:t>
      </w:r>
      <w:r w:rsidR="00170A16" w:rsidRPr="00170A16">
        <w:rPr>
          <w:rFonts w:cstheme="minorHAnsi"/>
          <w:b/>
          <w:bCs/>
          <w:sz w:val="28"/>
          <w:szCs w:val="28"/>
        </w:rPr>
        <w:t xml:space="preserve"> </w:t>
      </w:r>
      <w:r w:rsidR="00BF2769" w:rsidRPr="00170A16">
        <w:rPr>
          <w:rFonts w:cstheme="minorHAnsi"/>
          <w:b/>
          <w:bCs/>
          <w:sz w:val="28"/>
          <w:szCs w:val="28"/>
        </w:rPr>
        <w:t>Теория</w:t>
      </w:r>
      <w:r w:rsidR="00500D5C">
        <w:rPr>
          <w:rFonts w:cstheme="minorHAnsi"/>
          <w:b/>
          <w:bCs/>
          <w:sz w:val="28"/>
          <w:szCs w:val="28"/>
        </w:rPr>
        <w:t xml:space="preserve"> </w:t>
      </w:r>
      <w:r w:rsidR="00500D5C" w:rsidRPr="00500D5C">
        <w:rPr>
          <w:rFonts w:cstheme="minorHAnsi"/>
          <w:sz w:val="28"/>
          <w:szCs w:val="28"/>
        </w:rPr>
        <w:t>(с практическими примерами)</w:t>
      </w:r>
    </w:p>
    <w:p w:rsidR="00476CB8" w:rsidRDefault="00476CB8" w:rsidP="00476CB8">
      <w:pPr>
        <w:snapToGrid w:val="0"/>
        <w:spacing w:line="360" w:lineRule="auto"/>
        <w:contextualSpacing/>
        <w:rPr>
          <w:sz w:val="28"/>
          <w:szCs w:val="28"/>
        </w:rPr>
      </w:pPr>
      <w:r w:rsidRPr="00476CB8">
        <w:rPr>
          <w:sz w:val="28"/>
          <w:szCs w:val="28"/>
        </w:rPr>
        <w:t xml:space="preserve">«Понятие «связка», «мини-композиция». </w:t>
      </w:r>
    </w:p>
    <w:p w:rsidR="00476CB8" w:rsidRPr="00476CB8" w:rsidRDefault="00476CB8" w:rsidP="00476CB8">
      <w:pPr>
        <w:snapToGrid w:val="0"/>
        <w:spacing w:line="360" w:lineRule="auto"/>
        <w:contextualSpacing/>
        <w:rPr>
          <w:sz w:val="28"/>
          <w:szCs w:val="28"/>
        </w:rPr>
      </w:pPr>
      <w:r w:rsidRPr="00476CB8">
        <w:rPr>
          <w:sz w:val="28"/>
          <w:szCs w:val="28"/>
        </w:rPr>
        <w:t>Особенности и способы комбинирования танцевальных движений».</w:t>
      </w:r>
    </w:p>
    <w:p w:rsidR="00476CB8" w:rsidRPr="000002DF" w:rsidRDefault="00476CB8" w:rsidP="00476CB8">
      <w:pPr>
        <w:pStyle w:val="2"/>
        <w:snapToGrid w:val="0"/>
        <w:spacing w:line="360" w:lineRule="auto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02DF">
        <w:rPr>
          <w:rFonts w:asciiTheme="minorHAnsi" w:hAnsiTheme="minorHAnsi" w:cstheme="minorHAnsi"/>
          <w:color w:val="000000" w:themeColor="text1"/>
          <w:sz w:val="28"/>
          <w:szCs w:val="28"/>
        </w:rPr>
        <w:t>Понятие «связка»</w:t>
      </w:r>
    </w:p>
    <w:p w:rsidR="00476CB8" w:rsidRPr="00476CB8" w:rsidRDefault="00476CB8" w:rsidP="00476CB8">
      <w:pPr>
        <w:snapToGrid w:val="0"/>
        <w:spacing w:line="360" w:lineRule="auto"/>
        <w:contextualSpacing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 xml:space="preserve">Понятие «танцевальная связка (постановка) — означает заученный набор движений, выстроенных в определенном </w:t>
      </w:r>
      <w:r w:rsidR="00164F14" w:rsidRPr="00476CB8">
        <w:rPr>
          <w:rFonts w:cstheme="minorHAnsi"/>
          <w:sz w:val="28"/>
          <w:szCs w:val="28"/>
        </w:rPr>
        <w:t>порядке</w:t>
      </w:r>
      <w:r w:rsidR="00164F14">
        <w:rPr>
          <w:rFonts w:cstheme="minorHAnsi"/>
          <w:sz w:val="28"/>
          <w:szCs w:val="28"/>
        </w:rPr>
        <w:t xml:space="preserve">, </w:t>
      </w:r>
      <w:r w:rsidR="00164F14" w:rsidRPr="00476CB8">
        <w:rPr>
          <w:rFonts w:cstheme="minorHAnsi"/>
          <w:sz w:val="28"/>
          <w:szCs w:val="28"/>
        </w:rPr>
        <w:t>это</w:t>
      </w:r>
      <w:r w:rsidRPr="00476CB8">
        <w:rPr>
          <w:rFonts w:cstheme="minorHAnsi"/>
          <w:sz w:val="28"/>
          <w:szCs w:val="28"/>
        </w:rPr>
        <w:t xml:space="preserve"> отпечаток звука в движении, визуализация идеи хореографа. Он идеально сочетается только с той единственной композицией, для которой был создан. Исполни этот танец под другую музыку — и она утеряет всякий смысл и связь.</w:t>
      </w:r>
    </w:p>
    <w:p w:rsidR="00476CB8" w:rsidRPr="00476CB8" w:rsidRDefault="00476CB8" w:rsidP="00476CB8">
      <w:pPr>
        <w:pStyle w:val="a4"/>
        <w:numPr>
          <w:ilvl w:val="0"/>
          <w:numId w:val="5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>Связка предназначена для синхронного исполнения на сцене.</w:t>
      </w:r>
    </w:p>
    <w:p w:rsidR="00476CB8" w:rsidRPr="00476CB8" w:rsidRDefault="00476CB8" w:rsidP="00476CB8">
      <w:pPr>
        <w:pStyle w:val="a4"/>
        <w:numPr>
          <w:ilvl w:val="0"/>
          <w:numId w:val="5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>Связка навязывает собственный стиль: от манеры до одежды. Она блокирует ваши собственные эмоции и естественную реакцию на звук.</w:t>
      </w:r>
      <w:r>
        <w:rPr>
          <w:rFonts w:cstheme="minorHAnsi"/>
          <w:sz w:val="28"/>
          <w:szCs w:val="28"/>
        </w:rPr>
        <w:t xml:space="preserve"> </w:t>
      </w:r>
      <w:r w:rsidRPr="00476CB8">
        <w:rPr>
          <w:rFonts w:cstheme="minorHAnsi"/>
          <w:sz w:val="28"/>
          <w:szCs w:val="28"/>
        </w:rPr>
        <w:t>В основе связок лежат модные образы, стоит пройти моде, как связка тут же морально устаревает</w:t>
      </w:r>
      <w:r>
        <w:rPr>
          <w:rFonts w:cstheme="minorHAnsi"/>
          <w:sz w:val="28"/>
          <w:szCs w:val="28"/>
        </w:rPr>
        <w:t xml:space="preserve">, за исключением связок с использованием классически – «олдскульным» исполнением хип хопа, </w:t>
      </w:r>
      <w:r w:rsidR="0018532E">
        <w:rPr>
          <w:rFonts w:cstheme="minorHAnsi"/>
          <w:sz w:val="28"/>
          <w:szCs w:val="28"/>
          <w:lang w:val="en-US"/>
        </w:rPr>
        <w:t>ori</w:t>
      </w:r>
      <w:r w:rsidR="00141604">
        <w:rPr>
          <w:rFonts w:cstheme="minorHAnsi"/>
          <w:sz w:val="28"/>
          <w:szCs w:val="28"/>
          <w:lang w:val="en-US"/>
        </w:rPr>
        <w:t>ginal</w:t>
      </w:r>
      <w:r w:rsidR="00141604" w:rsidRPr="00141604">
        <w:rPr>
          <w:rFonts w:cstheme="minorHAnsi"/>
          <w:sz w:val="28"/>
          <w:szCs w:val="28"/>
        </w:rPr>
        <w:t xml:space="preserve"> </w:t>
      </w:r>
      <w:r w:rsidR="00141604">
        <w:rPr>
          <w:rFonts w:cstheme="minorHAnsi"/>
          <w:sz w:val="28"/>
          <w:szCs w:val="28"/>
          <w:lang w:val="en-US"/>
        </w:rPr>
        <w:t>hip</w:t>
      </w:r>
      <w:r w:rsidR="00141604" w:rsidRPr="00141604">
        <w:rPr>
          <w:rFonts w:cstheme="minorHAnsi"/>
          <w:sz w:val="28"/>
          <w:szCs w:val="28"/>
        </w:rPr>
        <w:t xml:space="preserve"> </w:t>
      </w:r>
      <w:r w:rsidR="00141604">
        <w:rPr>
          <w:rFonts w:cstheme="minorHAnsi"/>
          <w:sz w:val="28"/>
          <w:szCs w:val="28"/>
          <w:lang w:val="en-US"/>
        </w:rPr>
        <w:t>hop</w:t>
      </w:r>
      <w:r>
        <w:rPr>
          <w:rFonts w:cstheme="minorHAnsi"/>
          <w:sz w:val="28"/>
          <w:szCs w:val="28"/>
        </w:rPr>
        <w:t xml:space="preserve"> – </w:t>
      </w:r>
      <w:r w:rsidR="0018532E">
        <w:rPr>
          <w:rFonts w:cstheme="minorHAnsi"/>
          <w:sz w:val="28"/>
          <w:szCs w:val="28"/>
        </w:rPr>
        <w:t>это как</w:t>
      </w:r>
      <w:r>
        <w:rPr>
          <w:rFonts w:cstheme="minorHAnsi"/>
          <w:sz w:val="28"/>
          <w:szCs w:val="28"/>
        </w:rPr>
        <w:t xml:space="preserve"> классика, не устаревает никогда.</w:t>
      </w:r>
    </w:p>
    <w:p w:rsidR="00476CB8" w:rsidRPr="00476CB8" w:rsidRDefault="00476CB8" w:rsidP="00476CB8">
      <w:pPr>
        <w:pStyle w:val="a4"/>
        <w:numPr>
          <w:ilvl w:val="0"/>
          <w:numId w:val="5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>Связка не развивает фантазию и мировоззрение учеников</w:t>
      </w:r>
      <w:r>
        <w:rPr>
          <w:rFonts w:cstheme="minorHAnsi"/>
          <w:sz w:val="28"/>
          <w:szCs w:val="28"/>
        </w:rPr>
        <w:t xml:space="preserve">, но </w:t>
      </w:r>
      <w:r w:rsidRPr="00476CB8">
        <w:rPr>
          <w:rFonts w:cstheme="minorHAnsi"/>
          <w:sz w:val="28"/>
          <w:szCs w:val="28"/>
        </w:rPr>
        <w:t>она дает только физическую нагрузку</w:t>
      </w:r>
      <w:r>
        <w:rPr>
          <w:rFonts w:cstheme="minorHAnsi"/>
          <w:sz w:val="28"/>
          <w:szCs w:val="28"/>
        </w:rPr>
        <w:t>, развивает выносливость, силу, координацию и</w:t>
      </w:r>
      <w:r w:rsidRPr="00476CB8">
        <w:rPr>
          <w:rFonts w:cstheme="minorHAnsi"/>
          <w:sz w:val="28"/>
          <w:szCs w:val="28"/>
        </w:rPr>
        <w:t xml:space="preserve"> развивает «мышечную память», связки тут же забываются, как только вы перестаете их повторять.</w:t>
      </w:r>
    </w:p>
    <w:p w:rsidR="00476CB8" w:rsidRPr="00476CB8" w:rsidRDefault="00476CB8" w:rsidP="00476CB8">
      <w:pPr>
        <w:pStyle w:val="a4"/>
        <w:numPr>
          <w:ilvl w:val="0"/>
          <w:numId w:val="5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>Связка — это не творчество, это спорт: строгие правила, жесткие требования и никакой импровизации.</w:t>
      </w:r>
    </w:p>
    <w:p w:rsidR="00476CB8" w:rsidRPr="00476CB8" w:rsidRDefault="00476CB8" w:rsidP="00476CB8">
      <w:pPr>
        <w:snapToGrid w:val="0"/>
        <w:spacing w:line="360" w:lineRule="auto"/>
        <w:contextualSpacing/>
        <w:rPr>
          <w:rFonts w:cstheme="minorHAnsi"/>
          <w:sz w:val="28"/>
          <w:szCs w:val="28"/>
        </w:rPr>
      </w:pPr>
    </w:p>
    <w:p w:rsidR="00476CB8" w:rsidRPr="000002DF" w:rsidRDefault="00476CB8" w:rsidP="000002DF">
      <w:pPr>
        <w:pStyle w:val="1"/>
        <w:snapToGrid w:val="0"/>
        <w:spacing w:line="360" w:lineRule="auto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02DF">
        <w:rPr>
          <w:rFonts w:asciiTheme="minorHAnsi" w:hAnsiTheme="minorHAnsi" w:cstheme="minorHAnsi"/>
          <w:color w:val="000000" w:themeColor="text1"/>
          <w:sz w:val="28"/>
          <w:szCs w:val="28"/>
        </w:rPr>
        <w:t>Понятие «мини-композиция»</w:t>
      </w:r>
    </w:p>
    <w:p w:rsidR="00476CB8" w:rsidRPr="00476CB8" w:rsidRDefault="00476CB8" w:rsidP="00476CB8">
      <w:pPr>
        <w:snapToGrid w:val="0"/>
        <w:spacing w:line="360" w:lineRule="auto"/>
        <w:contextualSpacing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>Данное понятие можно рассмотреть с двух сторон:</w:t>
      </w:r>
    </w:p>
    <w:p w:rsidR="00476CB8" w:rsidRPr="00476CB8" w:rsidRDefault="00476CB8" w:rsidP="00476CB8">
      <w:pPr>
        <w:pStyle w:val="a4"/>
        <w:numPr>
          <w:ilvl w:val="0"/>
          <w:numId w:val="4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>Этюд (как короткая по продолжительности (примерно 1 минута), отражающая какой-либо характер, настроение, являющаяся подводкой для цельного номера, работа). Имеется в</w:t>
      </w:r>
      <w:r w:rsidR="000002DF">
        <w:rPr>
          <w:rFonts w:cstheme="minorHAnsi"/>
          <w:sz w:val="28"/>
          <w:szCs w:val="28"/>
        </w:rPr>
        <w:t xml:space="preserve"> </w:t>
      </w:r>
      <w:r w:rsidRPr="00476CB8">
        <w:rPr>
          <w:rFonts w:cstheme="minorHAnsi"/>
          <w:sz w:val="28"/>
          <w:szCs w:val="28"/>
        </w:rPr>
        <w:t>виду этюд в исполнении одного человека.</w:t>
      </w:r>
    </w:p>
    <w:p w:rsidR="00476CB8" w:rsidRPr="00476CB8" w:rsidRDefault="00476CB8" w:rsidP="00476CB8">
      <w:pPr>
        <w:pStyle w:val="a4"/>
        <w:numPr>
          <w:ilvl w:val="0"/>
          <w:numId w:val="4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>Мини-композиция (как номер с небольшим количеством человек)</w:t>
      </w:r>
    </w:p>
    <w:p w:rsidR="000002DF" w:rsidRPr="000002DF" w:rsidRDefault="00476CB8" w:rsidP="000002DF">
      <w:pPr>
        <w:snapToGrid w:val="0"/>
        <w:spacing w:line="360" w:lineRule="auto"/>
        <w:contextualSpacing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 xml:space="preserve">Этюд в переводе с французского языка означает – изучение. Понятие этюд встречается во всех жанрах искусства. Этюд в хореографии – это маленькое законченное произведение, которое по своему содержанию, по качеству приближается к самостоятельному сценическому номеру. Этюд в хореографии </w:t>
      </w:r>
      <w:r w:rsidR="000002DF">
        <w:rPr>
          <w:rFonts w:cstheme="minorHAnsi"/>
          <w:sz w:val="28"/>
          <w:szCs w:val="28"/>
        </w:rPr>
        <w:t>бывает двух видов</w:t>
      </w:r>
      <w:r w:rsidRPr="00476CB8">
        <w:rPr>
          <w:rFonts w:cstheme="minorHAnsi"/>
          <w:sz w:val="28"/>
          <w:szCs w:val="28"/>
        </w:rPr>
        <w:t>:</w:t>
      </w:r>
      <w:r w:rsidR="000002DF">
        <w:rPr>
          <w:rFonts w:cstheme="minorHAnsi"/>
          <w:sz w:val="28"/>
          <w:szCs w:val="28"/>
        </w:rPr>
        <w:t xml:space="preserve"> у</w:t>
      </w:r>
      <w:r w:rsidRPr="000002DF">
        <w:rPr>
          <w:rFonts w:cstheme="minorHAnsi"/>
          <w:sz w:val="28"/>
          <w:szCs w:val="28"/>
        </w:rPr>
        <w:t>чебный этюд</w:t>
      </w:r>
      <w:r w:rsidR="000002DF">
        <w:rPr>
          <w:rFonts w:cstheme="minorHAnsi"/>
          <w:sz w:val="28"/>
          <w:szCs w:val="28"/>
        </w:rPr>
        <w:t xml:space="preserve"> и т</w:t>
      </w:r>
      <w:r w:rsidRPr="000002DF">
        <w:rPr>
          <w:rFonts w:cstheme="minorHAnsi"/>
          <w:sz w:val="28"/>
          <w:szCs w:val="28"/>
        </w:rPr>
        <w:t>анцевальный этюд</w:t>
      </w:r>
      <w:r w:rsidR="000002DF">
        <w:rPr>
          <w:rFonts w:cstheme="minorHAnsi"/>
          <w:sz w:val="28"/>
          <w:szCs w:val="28"/>
        </w:rPr>
        <w:t>.</w:t>
      </w:r>
    </w:p>
    <w:p w:rsidR="000002DF" w:rsidRDefault="00476CB8" w:rsidP="000002DF">
      <w:pPr>
        <w:snapToGrid w:val="0"/>
        <w:spacing w:line="360" w:lineRule="auto"/>
        <w:rPr>
          <w:rFonts w:cstheme="minorHAnsi"/>
          <w:sz w:val="28"/>
          <w:szCs w:val="28"/>
        </w:rPr>
      </w:pPr>
      <w:r w:rsidRPr="000002DF">
        <w:rPr>
          <w:rFonts w:cstheme="minorHAnsi"/>
          <w:b/>
          <w:bCs/>
          <w:sz w:val="28"/>
          <w:szCs w:val="28"/>
        </w:rPr>
        <w:t>Учебным этюдом</w:t>
      </w:r>
      <w:r w:rsidRPr="000002DF">
        <w:rPr>
          <w:rFonts w:cstheme="minorHAnsi"/>
          <w:sz w:val="28"/>
          <w:szCs w:val="28"/>
        </w:rPr>
        <w:t> называется этюд, в который включены движения, манера, характер той или иной народности. Изучаются те движения, которые потом будут включены в постановку.</w:t>
      </w:r>
      <w:r w:rsidRPr="000002DF">
        <w:rPr>
          <w:rFonts w:cstheme="minorHAnsi"/>
          <w:sz w:val="28"/>
          <w:szCs w:val="28"/>
        </w:rPr>
        <w:br/>
      </w:r>
      <w:r w:rsidRPr="000002DF">
        <w:rPr>
          <w:rFonts w:cstheme="minorHAnsi"/>
          <w:b/>
          <w:bCs/>
          <w:sz w:val="28"/>
          <w:szCs w:val="28"/>
        </w:rPr>
        <w:t>Танцевальным этюдом</w:t>
      </w:r>
      <w:r w:rsidRPr="000002DF">
        <w:rPr>
          <w:rFonts w:cstheme="minorHAnsi"/>
          <w:sz w:val="28"/>
          <w:szCs w:val="28"/>
        </w:rPr>
        <w:t> называется маленькое танцевальное произведение, которое имеет законченную форму. В него включены лексика, композиционный рисунок.</w:t>
      </w:r>
      <w:r w:rsidR="000002DF">
        <w:rPr>
          <w:rFonts w:cstheme="minorHAnsi"/>
          <w:sz w:val="28"/>
          <w:szCs w:val="28"/>
        </w:rPr>
        <w:t xml:space="preserve"> </w:t>
      </w:r>
      <w:r w:rsidRPr="000002DF">
        <w:rPr>
          <w:rFonts w:cstheme="minorHAnsi"/>
          <w:sz w:val="28"/>
          <w:szCs w:val="28"/>
        </w:rPr>
        <w:t>Этюды бывают:</w:t>
      </w:r>
    </w:p>
    <w:p w:rsidR="000002DF" w:rsidRDefault="000002DF" w:rsidP="000002DF">
      <w:pPr>
        <w:pStyle w:val="a4"/>
        <w:numPr>
          <w:ilvl w:val="0"/>
          <w:numId w:val="7"/>
        </w:numPr>
        <w:snapToGrid w:val="0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Этюд н</w:t>
      </w:r>
      <w:r w:rsidR="00476CB8" w:rsidRPr="000002DF">
        <w:rPr>
          <w:rFonts w:cstheme="minorHAnsi"/>
          <w:sz w:val="28"/>
          <w:szCs w:val="28"/>
        </w:rPr>
        <w:t>а развитие техники исполнения</w:t>
      </w:r>
      <w:r>
        <w:rPr>
          <w:rFonts w:cstheme="minorHAnsi"/>
          <w:sz w:val="28"/>
          <w:szCs w:val="28"/>
        </w:rPr>
        <w:t>. М</w:t>
      </w:r>
      <w:r w:rsidRPr="000002DF">
        <w:rPr>
          <w:rFonts w:cstheme="minorHAnsi"/>
          <w:sz w:val="28"/>
          <w:szCs w:val="28"/>
        </w:rPr>
        <w:t>атериал исполняется уже в вариациях, в сочетаниях, от простого к сложному. В таких этюдах обязательно используется характер и манера исполнения той народности, чьи движения использованы.</w:t>
      </w:r>
    </w:p>
    <w:p w:rsidR="000002DF" w:rsidRDefault="000002DF" w:rsidP="000002DF">
      <w:pPr>
        <w:pStyle w:val="a4"/>
        <w:numPr>
          <w:ilvl w:val="0"/>
          <w:numId w:val="7"/>
        </w:numPr>
        <w:snapToGrid w:val="0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Этюд н</w:t>
      </w:r>
      <w:r w:rsidR="00476CB8" w:rsidRPr="000002DF">
        <w:rPr>
          <w:rFonts w:cstheme="minorHAnsi"/>
          <w:sz w:val="28"/>
          <w:szCs w:val="28"/>
        </w:rPr>
        <w:t>а композиционный рисунок</w:t>
      </w:r>
      <w:r>
        <w:rPr>
          <w:rFonts w:cstheme="minorHAnsi"/>
          <w:sz w:val="28"/>
          <w:szCs w:val="28"/>
        </w:rPr>
        <w:t xml:space="preserve">. В </w:t>
      </w:r>
      <w:r w:rsidRPr="000002DF">
        <w:rPr>
          <w:rFonts w:cstheme="minorHAnsi"/>
          <w:sz w:val="28"/>
          <w:szCs w:val="28"/>
        </w:rPr>
        <w:t>основе лежит композиционный рисунок и его развитие.</w:t>
      </w:r>
    </w:p>
    <w:p w:rsidR="000002DF" w:rsidRDefault="000002DF" w:rsidP="000002DF">
      <w:pPr>
        <w:pStyle w:val="a4"/>
        <w:numPr>
          <w:ilvl w:val="0"/>
          <w:numId w:val="7"/>
        </w:numPr>
        <w:snapToGrid w:val="0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Этюд н</w:t>
      </w:r>
      <w:r w:rsidR="00476CB8" w:rsidRPr="000002DF">
        <w:rPr>
          <w:rFonts w:cstheme="minorHAnsi"/>
          <w:sz w:val="28"/>
          <w:szCs w:val="28"/>
        </w:rPr>
        <w:t>а актёрское мастерство</w:t>
      </w:r>
      <w:r w:rsidRPr="000002D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 </w:t>
      </w:r>
      <w:r w:rsidRPr="000002DF">
        <w:rPr>
          <w:rFonts w:cstheme="minorHAnsi"/>
          <w:sz w:val="28"/>
          <w:szCs w:val="28"/>
        </w:rPr>
        <w:t>показывается какой – либо персонаж, образ.</w:t>
      </w:r>
    </w:p>
    <w:p w:rsidR="000002DF" w:rsidRDefault="000002DF" w:rsidP="00476CB8">
      <w:pPr>
        <w:pStyle w:val="a4"/>
        <w:numPr>
          <w:ilvl w:val="0"/>
          <w:numId w:val="7"/>
        </w:numPr>
        <w:snapToGrid w:val="0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Этюд н</w:t>
      </w:r>
      <w:r w:rsidR="00476CB8" w:rsidRPr="000002DF">
        <w:rPr>
          <w:rFonts w:cstheme="minorHAnsi"/>
          <w:sz w:val="28"/>
          <w:szCs w:val="28"/>
        </w:rPr>
        <w:t>а пластику.</w:t>
      </w:r>
      <w:r w:rsidRPr="000002D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</w:t>
      </w:r>
      <w:r w:rsidRPr="000002DF">
        <w:rPr>
          <w:rFonts w:cstheme="minorHAnsi"/>
          <w:sz w:val="28"/>
          <w:szCs w:val="28"/>
        </w:rPr>
        <w:t>ключены работа рук, корпуса, головы.</w:t>
      </w:r>
      <w:r w:rsidRPr="000002DF">
        <w:rPr>
          <w:rFonts w:cstheme="minorHAnsi"/>
          <w:sz w:val="28"/>
          <w:szCs w:val="28"/>
        </w:rPr>
        <w:br/>
        <w:t>лексики, наиболее ярко раскрывается содержание этюда.</w:t>
      </w:r>
    </w:p>
    <w:p w:rsidR="00476CB8" w:rsidRPr="000002DF" w:rsidRDefault="00476CB8" w:rsidP="000002DF">
      <w:pPr>
        <w:snapToGrid w:val="0"/>
        <w:spacing w:line="360" w:lineRule="auto"/>
        <w:rPr>
          <w:rFonts w:cstheme="minorHAnsi"/>
          <w:sz w:val="28"/>
          <w:szCs w:val="28"/>
        </w:rPr>
      </w:pPr>
      <w:r w:rsidRPr="000002DF">
        <w:rPr>
          <w:rFonts w:cstheme="minorHAnsi"/>
          <w:sz w:val="28"/>
          <w:szCs w:val="28"/>
        </w:rPr>
        <w:t xml:space="preserve">Если же мы рассматриваем понятие «мини-композиция» со стороны рисунка и малой формы (по количеству человек), то этюд здесь явно не вписывается. В таком случае за мини-композицию можно принять номер от 4 до 6 человек, где варианты расстановки людей будут не настолько разнообразны, как в цельной композиции, но при этом он будет сильно отличаться от этюда (наличием танцовщиков, их взаимодействием друг с другом, возможностью исполнить ту или иную поддержку и </w:t>
      </w:r>
      <w:r w:rsidR="000002DF" w:rsidRPr="000002DF">
        <w:rPr>
          <w:rFonts w:cstheme="minorHAnsi"/>
          <w:sz w:val="28"/>
          <w:szCs w:val="28"/>
        </w:rPr>
        <w:t>т.д.</w:t>
      </w:r>
      <w:r w:rsidRPr="000002DF">
        <w:rPr>
          <w:rFonts w:cstheme="minorHAnsi"/>
          <w:sz w:val="28"/>
          <w:szCs w:val="28"/>
        </w:rPr>
        <w:t>)</w:t>
      </w:r>
    </w:p>
    <w:p w:rsidR="00476CB8" w:rsidRPr="00476CB8" w:rsidRDefault="00476CB8" w:rsidP="00476CB8">
      <w:pPr>
        <w:snapToGrid w:val="0"/>
        <w:spacing w:line="360" w:lineRule="auto"/>
        <w:contextualSpacing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 xml:space="preserve">В заключении можно сказать, что понятие «мини-композиция» не имеет четкого определения, ведь под ним можно </w:t>
      </w:r>
      <w:r w:rsidR="000002DF" w:rsidRPr="00476CB8">
        <w:rPr>
          <w:rFonts w:cstheme="minorHAnsi"/>
          <w:sz w:val="28"/>
          <w:szCs w:val="28"/>
        </w:rPr>
        <w:t>принимать,</w:t>
      </w:r>
      <w:r w:rsidRPr="00476CB8">
        <w:rPr>
          <w:rFonts w:cstheme="minorHAnsi"/>
          <w:sz w:val="28"/>
          <w:szCs w:val="28"/>
        </w:rPr>
        <w:t xml:space="preserve"> как и номер малой формы, так и короткую по продолжительности сольную работу на определённую задачу.</w:t>
      </w:r>
    </w:p>
    <w:p w:rsidR="00476CB8" w:rsidRPr="00476CB8" w:rsidRDefault="00476CB8" w:rsidP="00476CB8">
      <w:pPr>
        <w:snapToGrid w:val="0"/>
        <w:spacing w:line="360" w:lineRule="auto"/>
        <w:contextualSpacing/>
        <w:rPr>
          <w:rFonts w:cstheme="minorHAnsi"/>
          <w:sz w:val="28"/>
          <w:szCs w:val="28"/>
        </w:rPr>
      </w:pPr>
    </w:p>
    <w:p w:rsidR="00476CB8" w:rsidRPr="000002DF" w:rsidRDefault="00476CB8" w:rsidP="000002DF">
      <w:pPr>
        <w:pStyle w:val="1"/>
        <w:snapToGrid w:val="0"/>
        <w:spacing w:line="360" w:lineRule="auto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02DF">
        <w:rPr>
          <w:rFonts w:asciiTheme="minorHAnsi" w:hAnsiTheme="minorHAnsi" w:cstheme="minorHAnsi"/>
          <w:color w:val="000000" w:themeColor="text1"/>
          <w:sz w:val="28"/>
          <w:szCs w:val="28"/>
        </w:rPr>
        <w:t>Особенности и способы комбинирования танцевальных движений.</w:t>
      </w:r>
    </w:p>
    <w:p w:rsidR="00476CB8" w:rsidRDefault="000002DF" w:rsidP="000002DF">
      <w:pPr>
        <w:pStyle w:val="a4"/>
        <w:numPr>
          <w:ilvl w:val="0"/>
          <w:numId w:val="8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B43B25">
        <w:rPr>
          <w:rFonts w:cstheme="minorHAnsi"/>
          <w:sz w:val="28"/>
          <w:szCs w:val="28"/>
          <w:u w:val="single"/>
        </w:rPr>
        <w:t>Последовательное соединение движений</w:t>
      </w:r>
      <w:r w:rsidR="00B43B25" w:rsidRPr="00B43B25">
        <w:rPr>
          <w:rFonts w:cstheme="minorHAnsi"/>
          <w:sz w:val="28"/>
          <w:szCs w:val="28"/>
          <w:u w:val="single"/>
        </w:rPr>
        <w:t xml:space="preserve"> с переходом через исходное положение</w:t>
      </w:r>
      <w:r w:rsidR="00B43B25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Здесь важно закончить предыдущее движение в той позиции, которая будет исходной для танцевания следующего движения. Например, чтобы перейти с движения </w:t>
      </w:r>
      <w:r>
        <w:rPr>
          <w:rFonts w:cstheme="minorHAnsi"/>
          <w:sz w:val="28"/>
          <w:szCs w:val="28"/>
          <w:lang w:val="en-US"/>
        </w:rPr>
        <w:t>Running</w:t>
      </w:r>
      <w:r w:rsidRPr="000002D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Man</w:t>
      </w:r>
      <w:r w:rsidRPr="000002D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на </w:t>
      </w:r>
      <w:r>
        <w:rPr>
          <w:rFonts w:cstheme="minorHAnsi"/>
          <w:sz w:val="28"/>
          <w:szCs w:val="28"/>
          <w:lang w:val="en-US"/>
        </w:rPr>
        <w:t>Criss</w:t>
      </w:r>
      <w:r w:rsidRPr="000002D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Cross</w:t>
      </w:r>
      <w:r>
        <w:rPr>
          <w:rFonts w:cstheme="minorHAnsi"/>
          <w:sz w:val="28"/>
          <w:szCs w:val="28"/>
        </w:rPr>
        <w:t xml:space="preserve"> необходимо последним счетом в </w:t>
      </w:r>
      <w:r>
        <w:rPr>
          <w:rFonts w:cstheme="minorHAnsi"/>
          <w:sz w:val="28"/>
          <w:szCs w:val="28"/>
          <w:lang w:val="en-US"/>
        </w:rPr>
        <w:t>Running</w:t>
      </w:r>
      <w:r w:rsidRPr="000002D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Man</w:t>
      </w:r>
      <w:r w:rsidRPr="000002D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сделать прыжок с приземлением в позицию ноги врозь, и уже из этой позиции начинать танцевать </w:t>
      </w:r>
      <w:r w:rsidR="00F40FF0">
        <w:rPr>
          <w:rFonts w:cstheme="minorHAnsi"/>
          <w:sz w:val="28"/>
          <w:szCs w:val="28"/>
          <w:lang w:val="en-US"/>
        </w:rPr>
        <w:t>Criss</w:t>
      </w:r>
      <w:r w:rsidR="00F40FF0" w:rsidRPr="000002DF">
        <w:rPr>
          <w:rFonts w:cstheme="minorHAnsi"/>
          <w:sz w:val="28"/>
          <w:szCs w:val="28"/>
        </w:rPr>
        <w:t xml:space="preserve"> </w:t>
      </w:r>
      <w:r w:rsidR="00F40FF0">
        <w:rPr>
          <w:rFonts w:cstheme="minorHAnsi"/>
          <w:sz w:val="28"/>
          <w:szCs w:val="28"/>
          <w:lang w:val="en-US"/>
        </w:rPr>
        <w:t>Cross</w:t>
      </w:r>
      <w:r w:rsidR="00F40FF0" w:rsidRPr="00F40FF0">
        <w:rPr>
          <w:rFonts w:cstheme="minorHAnsi"/>
          <w:sz w:val="28"/>
          <w:szCs w:val="28"/>
        </w:rPr>
        <w:t>…</w:t>
      </w:r>
    </w:p>
    <w:p w:rsidR="000002DF" w:rsidRPr="000002DF" w:rsidRDefault="000002DF" w:rsidP="000002DF">
      <w:pPr>
        <w:pStyle w:val="a4"/>
        <w:numPr>
          <w:ilvl w:val="0"/>
          <w:numId w:val="8"/>
        </w:numPr>
        <w:snapToGrid w:val="0"/>
        <w:spacing w:line="360" w:lineRule="auto"/>
        <w:rPr>
          <w:rFonts w:cstheme="minorHAnsi"/>
          <w:sz w:val="28"/>
          <w:szCs w:val="28"/>
        </w:rPr>
      </w:pPr>
      <w:r w:rsidRPr="00B43B25">
        <w:rPr>
          <w:rFonts w:cstheme="minorHAnsi"/>
          <w:sz w:val="28"/>
          <w:szCs w:val="28"/>
          <w:u w:val="single"/>
        </w:rPr>
        <w:t>Интеграция одного движения в другое</w:t>
      </w:r>
      <w:r w:rsidR="00F40FF0">
        <w:rPr>
          <w:rFonts w:cstheme="minorHAnsi"/>
          <w:sz w:val="28"/>
          <w:szCs w:val="28"/>
        </w:rPr>
        <w:t xml:space="preserve"> – когда после неполного исполнения первого движения подключ</w:t>
      </w:r>
      <w:r w:rsidR="00F4015C">
        <w:rPr>
          <w:rFonts w:cstheme="minorHAnsi"/>
          <w:sz w:val="28"/>
          <w:szCs w:val="28"/>
        </w:rPr>
        <w:t xml:space="preserve">аем </w:t>
      </w:r>
      <w:r w:rsidR="00F40FF0">
        <w:rPr>
          <w:rFonts w:cstheme="minorHAnsi"/>
          <w:sz w:val="28"/>
          <w:szCs w:val="28"/>
        </w:rPr>
        <w:t xml:space="preserve">второе и потом закончить исполнение первого движения. Например, разделить движение </w:t>
      </w:r>
      <w:r w:rsidR="00F40FF0">
        <w:rPr>
          <w:rFonts w:cstheme="minorHAnsi"/>
          <w:sz w:val="28"/>
          <w:szCs w:val="28"/>
          <w:lang w:val="en-US"/>
        </w:rPr>
        <w:t>Reebok</w:t>
      </w:r>
      <w:r w:rsidR="00F40FF0" w:rsidRPr="00F40FF0">
        <w:rPr>
          <w:rFonts w:cstheme="minorHAnsi"/>
          <w:sz w:val="28"/>
          <w:szCs w:val="28"/>
        </w:rPr>
        <w:t xml:space="preserve"> </w:t>
      </w:r>
      <w:r w:rsidR="00F40FF0">
        <w:rPr>
          <w:rFonts w:cstheme="minorHAnsi"/>
          <w:sz w:val="28"/>
          <w:szCs w:val="28"/>
        </w:rPr>
        <w:t>на две части: первая – прыжок влево на 1 счет и вправо на 1 счет, вторая – два прыжка в одну сторону. Начинаем с исполнения первой части и заканчиваем ее в таком исходном положении ног, чтобы начать танцевать</w:t>
      </w:r>
      <w:r w:rsidR="00F4015C">
        <w:rPr>
          <w:rFonts w:cstheme="minorHAnsi"/>
          <w:sz w:val="28"/>
          <w:szCs w:val="28"/>
        </w:rPr>
        <w:t>, например,</w:t>
      </w:r>
      <w:r w:rsidR="00F40FF0">
        <w:rPr>
          <w:rFonts w:cstheme="minorHAnsi"/>
          <w:sz w:val="28"/>
          <w:szCs w:val="28"/>
        </w:rPr>
        <w:t xml:space="preserve"> </w:t>
      </w:r>
      <w:r w:rsidR="00F40FF0">
        <w:rPr>
          <w:rFonts w:cstheme="minorHAnsi"/>
          <w:sz w:val="28"/>
          <w:szCs w:val="28"/>
          <w:lang w:val="en-US"/>
        </w:rPr>
        <w:t>Criss</w:t>
      </w:r>
      <w:r w:rsidR="00F40FF0" w:rsidRPr="00F40FF0">
        <w:rPr>
          <w:rFonts w:cstheme="minorHAnsi"/>
          <w:sz w:val="28"/>
          <w:szCs w:val="28"/>
        </w:rPr>
        <w:t xml:space="preserve"> </w:t>
      </w:r>
      <w:r w:rsidR="00F40FF0">
        <w:rPr>
          <w:rFonts w:cstheme="minorHAnsi"/>
          <w:sz w:val="28"/>
          <w:szCs w:val="28"/>
          <w:lang w:val="en-US"/>
        </w:rPr>
        <w:lastRenderedPageBreak/>
        <w:t>Cross</w:t>
      </w:r>
      <w:r w:rsidR="00F4015C">
        <w:rPr>
          <w:rFonts w:cstheme="minorHAnsi"/>
          <w:sz w:val="28"/>
          <w:szCs w:val="28"/>
        </w:rPr>
        <w:t>;</w:t>
      </w:r>
      <w:r w:rsidR="00F40FF0">
        <w:rPr>
          <w:rFonts w:cstheme="minorHAnsi"/>
          <w:sz w:val="28"/>
          <w:szCs w:val="28"/>
        </w:rPr>
        <w:t xml:space="preserve"> исполняем </w:t>
      </w:r>
      <w:r w:rsidR="00F40FF0">
        <w:rPr>
          <w:rFonts w:cstheme="minorHAnsi"/>
          <w:sz w:val="28"/>
          <w:szCs w:val="28"/>
          <w:lang w:val="en-US"/>
        </w:rPr>
        <w:t>Criss</w:t>
      </w:r>
      <w:r w:rsidR="00F40FF0" w:rsidRPr="00F40FF0">
        <w:rPr>
          <w:rFonts w:cstheme="minorHAnsi"/>
          <w:sz w:val="28"/>
          <w:szCs w:val="28"/>
        </w:rPr>
        <w:t xml:space="preserve"> </w:t>
      </w:r>
      <w:r w:rsidR="00F40FF0">
        <w:rPr>
          <w:rFonts w:cstheme="minorHAnsi"/>
          <w:sz w:val="28"/>
          <w:szCs w:val="28"/>
          <w:lang w:val="en-US"/>
        </w:rPr>
        <w:t>Cross</w:t>
      </w:r>
      <w:r w:rsidR="00F40FF0" w:rsidRPr="00F40FF0">
        <w:rPr>
          <w:rFonts w:cstheme="minorHAnsi"/>
          <w:sz w:val="28"/>
          <w:szCs w:val="28"/>
        </w:rPr>
        <w:t>,</w:t>
      </w:r>
      <w:r w:rsidR="00F40FF0">
        <w:rPr>
          <w:rFonts w:cstheme="minorHAnsi"/>
          <w:sz w:val="28"/>
          <w:szCs w:val="28"/>
        </w:rPr>
        <w:t xml:space="preserve"> заканчиваем его исполнение в таком исходном положении ног, чтобы продолжить танцевать </w:t>
      </w:r>
      <w:r w:rsidR="00F40FF0">
        <w:rPr>
          <w:rFonts w:cstheme="minorHAnsi"/>
          <w:sz w:val="28"/>
          <w:szCs w:val="28"/>
          <w:lang w:val="en-US"/>
        </w:rPr>
        <w:t>Reebok</w:t>
      </w:r>
      <w:r w:rsidR="00F40FF0" w:rsidRPr="00F40FF0">
        <w:rPr>
          <w:rFonts w:cstheme="minorHAnsi"/>
          <w:sz w:val="28"/>
          <w:szCs w:val="28"/>
        </w:rPr>
        <w:t xml:space="preserve"> </w:t>
      </w:r>
      <w:r w:rsidR="00F40FF0">
        <w:rPr>
          <w:rFonts w:cstheme="minorHAnsi"/>
          <w:sz w:val="28"/>
          <w:szCs w:val="28"/>
        </w:rPr>
        <w:t>уже со второй части.</w:t>
      </w:r>
    </w:p>
    <w:p w:rsidR="00476CB8" w:rsidRPr="00476CB8" w:rsidRDefault="00476CB8" w:rsidP="00476CB8">
      <w:pPr>
        <w:snapToGrid w:val="0"/>
        <w:spacing w:line="360" w:lineRule="auto"/>
        <w:contextualSpacing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>К особенностям можно отнести комбинирование базовых движений из разных стилей.</w:t>
      </w:r>
      <w:r w:rsidR="00F40FF0" w:rsidRPr="00F40FF0">
        <w:rPr>
          <w:rFonts w:cstheme="minorHAnsi"/>
          <w:sz w:val="28"/>
          <w:szCs w:val="28"/>
        </w:rPr>
        <w:t xml:space="preserve"> </w:t>
      </w:r>
      <w:r w:rsidRPr="00476CB8">
        <w:rPr>
          <w:rFonts w:cstheme="minorHAnsi"/>
          <w:sz w:val="28"/>
          <w:szCs w:val="28"/>
        </w:rPr>
        <w:t>Например, базовый шаг из джаза + движение «</w:t>
      </w:r>
      <w:r w:rsidRPr="00476CB8">
        <w:rPr>
          <w:rFonts w:cstheme="minorHAnsi"/>
          <w:sz w:val="28"/>
          <w:szCs w:val="28"/>
          <w:lang w:val="en-US"/>
        </w:rPr>
        <w:t>reebok</w:t>
      </w:r>
      <w:r w:rsidRPr="00476CB8">
        <w:rPr>
          <w:rFonts w:cstheme="minorHAnsi"/>
          <w:sz w:val="28"/>
          <w:szCs w:val="28"/>
        </w:rPr>
        <w:t>» из хип-хопа.</w:t>
      </w:r>
    </w:p>
    <w:p w:rsidR="00476CB8" w:rsidRPr="00476CB8" w:rsidRDefault="00476CB8" w:rsidP="00476CB8">
      <w:pPr>
        <w:snapToGrid w:val="0"/>
        <w:spacing w:line="360" w:lineRule="auto"/>
        <w:contextualSpacing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 xml:space="preserve">Если </w:t>
      </w:r>
      <w:r w:rsidR="00F40FF0">
        <w:rPr>
          <w:rFonts w:cstheme="minorHAnsi"/>
          <w:sz w:val="28"/>
          <w:szCs w:val="28"/>
        </w:rPr>
        <w:t>ставить задачу</w:t>
      </w:r>
      <w:r w:rsidRPr="00476CB8">
        <w:rPr>
          <w:rFonts w:cstheme="minorHAnsi"/>
          <w:sz w:val="28"/>
          <w:szCs w:val="28"/>
        </w:rPr>
        <w:t xml:space="preserve"> (в учебной комбинации) проработать какую-либо группу мышц, то особенностью комбинирования – станет подборка таких движений, где прорабатываются именно эта группа мышц.</w:t>
      </w:r>
      <w:r w:rsidR="00F40FF0">
        <w:rPr>
          <w:rFonts w:cstheme="minorHAnsi"/>
          <w:sz w:val="28"/>
          <w:szCs w:val="28"/>
        </w:rPr>
        <w:t xml:space="preserve"> Нап</w:t>
      </w:r>
      <w:r w:rsidRPr="00476CB8">
        <w:rPr>
          <w:rFonts w:cstheme="minorHAnsi"/>
          <w:sz w:val="28"/>
          <w:szCs w:val="28"/>
        </w:rPr>
        <w:t>ример</w:t>
      </w:r>
      <w:r w:rsidR="00F40FF0">
        <w:rPr>
          <w:rFonts w:cstheme="minorHAnsi"/>
          <w:sz w:val="28"/>
          <w:szCs w:val="28"/>
        </w:rPr>
        <w:t xml:space="preserve">, </w:t>
      </w:r>
      <w:r w:rsidRPr="00476CB8">
        <w:rPr>
          <w:rFonts w:cstheme="minorHAnsi"/>
          <w:sz w:val="28"/>
          <w:szCs w:val="28"/>
        </w:rPr>
        <w:t xml:space="preserve">прыжки + быстрые перемещения </w:t>
      </w:r>
      <w:r w:rsidR="00F40FF0">
        <w:rPr>
          <w:rFonts w:cstheme="minorHAnsi"/>
          <w:sz w:val="28"/>
          <w:szCs w:val="28"/>
        </w:rPr>
        <w:t>–</w:t>
      </w:r>
      <w:r w:rsidRPr="00476CB8">
        <w:rPr>
          <w:rFonts w:cstheme="minorHAnsi"/>
          <w:sz w:val="28"/>
          <w:szCs w:val="28"/>
        </w:rPr>
        <w:t xml:space="preserve"> прорабатываются мышцы ног.</w:t>
      </w:r>
    </w:p>
    <w:p w:rsidR="00476CB8" w:rsidRPr="00476CB8" w:rsidRDefault="00476CB8" w:rsidP="00476CB8">
      <w:pPr>
        <w:snapToGrid w:val="0"/>
        <w:spacing w:line="360" w:lineRule="auto"/>
        <w:contextualSpacing/>
        <w:rPr>
          <w:rFonts w:cstheme="minorHAnsi"/>
          <w:sz w:val="28"/>
          <w:szCs w:val="28"/>
        </w:rPr>
      </w:pPr>
      <w:r w:rsidRPr="00476CB8">
        <w:rPr>
          <w:rFonts w:cstheme="minorHAnsi"/>
          <w:sz w:val="28"/>
          <w:szCs w:val="28"/>
        </w:rPr>
        <w:t>Работа с комбинированием на определённую поставленную задачу.</w:t>
      </w:r>
    </w:p>
    <w:p w:rsidR="00476CB8" w:rsidRPr="00476CB8" w:rsidRDefault="00F40FF0" w:rsidP="00476CB8">
      <w:pPr>
        <w:snapToGrid w:val="0"/>
        <w:spacing w:line="36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Нап</w:t>
      </w:r>
      <w:r w:rsidR="00476CB8" w:rsidRPr="00476CB8">
        <w:rPr>
          <w:rFonts w:cstheme="minorHAnsi"/>
          <w:sz w:val="28"/>
          <w:szCs w:val="28"/>
        </w:rPr>
        <w:t xml:space="preserve">ример: соединить </w:t>
      </w:r>
      <w:r>
        <w:rPr>
          <w:rFonts w:cstheme="minorHAnsi"/>
          <w:sz w:val="28"/>
          <w:szCs w:val="28"/>
          <w:lang w:val="en-US"/>
        </w:rPr>
        <w:t>Running</w:t>
      </w:r>
      <w:r w:rsidRPr="00F40F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Man</w:t>
      </w:r>
      <w:r w:rsidR="00476CB8" w:rsidRPr="00476CB8">
        <w:rPr>
          <w:rFonts w:cstheme="minorHAnsi"/>
          <w:sz w:val="28"/>
          <w:szCs w:val="28"/>
        </w:rPr>
        <w:t xml:space="preserve"> с </w:t>
      </w:r>
      <w:r>
        <w:rPr>
          <w:rFonts w:cstheme="minorHAnsi"/>
          <w:sz w:val="28"/>
          <w:szCs w:val="28"/>
          <w:lang w:val="en-US"/>
        </w:rPr>
        <w:t>Groove</w:t>
      </w:r>
      <w:r w:rsidR="00476CB8" w:rsidRPr="00476CB8">
        <w:rPr>
          <w:rFonts w:cstheme="minorHAnsi"/>
          <w:sz w:val="28"/>
          <w:szCs w:val="28"/>
        </w:rPr>
        <w:t xml:space="preserve"> дорожкой шагов, соответствующей стилю танца, с техникой которого сейчас идёт работа.</w:t>
      </w:r>
    </w:p>
    <w:p w:rsidR="00BF2769" w:rsidRPr="00170A16" w:rsidRDefault="00BF2769" w:rsidP="00BF2769">
      <w:pPr>
        <w:ind w:firstLine="426"/>
        <w:contextualSpacing/>
        <w:rPr>
          <w:rFonts w:cstheme="minorHAnsi"/>
          <w:color w:val="111111"/>
          <w:sz w:val="28"/>
          <w:szCs w:val="28"/>
        </w:rPr>
      </w:pPr>
    </w:p>
    <w:p w:rsidR="00170A16" w:rsidRPr="00170A16" w:rsidRDefault="00170A16" w:rsidP="003001E8">
      <w:pPr>
        <w:contextualSpacing/>
        <w:rPr>
          <w:rFonts w:cstheme="minorHAnsi"/>
          <w:b/>
          <w:bCs/>
          <w:color w:val="111111"/>
          <w:sz w:val="28"/>
          <w:szCs w:val="28"/>
        </w:rPr>
        <w:sectPr w:rsidR="00170A16" w:rsidRPr="00170A16" w:rsidSect="00170A16"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BF2769" w:rsidRPr="00170A16" w:rsidRDefault="00F40FF0" w:rsidP="003001E8">
      <w:pPr>
        <w:contextualSpacing/>
        <w:rPr>
          <w:rFonts w:cstheme="minorHAnsi"/>
          <w:b/>
          <w:bCs/>
          <w:color w:val="111111"/>
          <w:sz w:val="28"/>
          <w:szCs w:val="28"/>
        </w:rPr>
      </w:pPr>
      <w:r w:rsidRPr="00705BAD">
        <w:rPr>
          <w:rFonts w:cstheme="minorHAnsi"/>
          <w:b/>
          <w:bCs/>
          <w:color w:val="111111"/>
          <w:sz w:val="28"/>
          <w:szCs w:val="28"/>
        </w:rPr>
        <w:lastRenderedPageBreak/>
        <w:t>16</w:t>
      </w:r>
      <w:r>
        <w:rPr>
          <w:rFonts w:cstheme="minorHAnsi"/>
          <w:b/>
          <w:bCs/>
          <w:color w:val="111111"/>
          <w:sz w:val="28"/>
          <w:szCs w:val="28"/>
        </w:rPr>
        <w:t>.04</w:t>
      </w:r>
      <w:r w:rsidR="00170A16" w:rsidRPr="00170A16">
        <w:rPr>
          <w:rFonts w:cstheme="minorHAnsi"/>
          <w:b/>
          <w:bCs/>
          <w:color w:val="111111"/>
          <w:sz w:val="28"/>
          <w:szCs w:val="28"/>
        </w:rPr>
        <w:t xml:space="preserve"> </w:t>
      </w:r>
      <w:r w:rsidR="00BF2769" w:rsidRPr="00170A16">
        <w:rPr>
          <w:rFonts w:cstheme="minorHAnsi"/>
          <w:b/>
          <w:bCs/>
          <w:color w:val="111111"/>
          <w:sz w:val="28"/>
          <w:szCs w:val="28"/>
        </w:rPr>
        <w:t>Практика</w:t>
      </w:r>
    </w:p>
    <w:p w:rsidR="00170A16" w:rsidRDefault="00BF2769" w:rsidP="00705BAD">
      <w:pPr>
        <w:snapToGrid w:val="0"/>
        <w:spacing w:line="240" w:lineRule="auto"/>
        <w:contextualSpacing/>
        <w:rPr>
          <w:rFonts w:cstheme="minorHAnsi"/>
          <w:i/>
          <w:sz w:val="20"/>
        </w:rPr>
      </w:pPr>
      <w:r w:rsidRPr="00170A16">
        <w:rPr>
          <w:rFonts w:cstheme="minorHAnsi"/>
          <w:color w:val="111111"/>
          <w:sz w:val="28"/>
          <w:szCs w:val="28"/>
        </w:rPr>
        <w:t>Разучивание основных базовых элементов стиля хип хоп</w:t>
      </w:r>
      <w:r w:rsidR="003001E8">
        <w:rPr>
          <w:rFonts w:cstheme="minorHAnsi"/>
          <w:color w:val="111111"/>
          <w:sz w:val="28"/>
          <w:szCs w:val="28"/>
        </w:rPr>
        <w:t xml:space="preserve"> и работа с их модификациями</w:t>
      </w:r>
      <w:r w:rsidRPr="00170A16">
        <w:rPr>
          <w:rFonts w:cstheme="minorHAnsi"/>
          <w:color w:val="111111"/>
          <w:sz w:val="28"/>
          <w:szCs w:val="28"/>
        </w:rPr>
        <w:t xml:space="preserve">: </w:t>
      </w:r>
      <w:r w:rsidR="00705BAD">
        <w:rPr>
          <w:rFonts w:cstheme="minorHAnsi"/>
          <w:b/>
          <w:lang w:val="en-US"/>
        </w:rPr>
        <w:t>ROGER</w:t>
      </w:r>
      <w:r w:rsidR="00705BAD" w:rsidRPr="00D40160">
        <w:rPr>
          <w:rFonts w:cstheme="minorHAnsi"/>
          <w:b/>
        </w:rPr>
        <w:t xml:space="preserve"> </w:t>
      </w:r>
      <w:r w:rsidR="00705BAD">
        <w:rPr>
          <w:rFonts w:cstheme="minorHAnsi"/>
          <w:b/>
          <w:lang w:val="en-US"/>
        </w:rPr>
        <w:t>RABBIT</w:t>
      </w:r>
      <w:r w:rsidR="00705BAD">
        <w:rPr>
          <w:rFonts w:cstheme="minorHAnsi"/>
          <w:b/>
        </w:rPr>
        <w:t xml:space="preserve"> </w:t>
      </w:r>
      <w:r w:rsidR="00705BAD" w:rsidRPr="00705BAD">
        <w:rPr>
          <w:rFonts w:cstheme="minorHAnsi"/>
          <w:bCs/>
          <w:i/>
          <w:iCs/>
        </w:rPr>
        <w:t>(</w:t>
      </w:r>
      <w:r w:rsidR="00705BAD">
        <w:rPr>
          <w:rFonts w:cstheme="minorHAnsi"/>
          <w:i/>
          <w:sz w:val="20"/>
        </w:rPr>
        <w:t xml:space="preserve">Роджер </w:t>
      </w:r>
      <w:proofErr w:type="spellStart"/>
      <w:r w:rsidR="00705BAD">
        <w:rPr>
          <w:rFonts w:cstheme="minorHAnsi"/>
          <w:i/>
          <w:sz w:val="20"/>
        </w:rPr>
        <w:t>Ра</w:t>
      </w:r>
      <w:r w:rsidR="00705BAD" w:rsidRPr="00B47F4E">
        <w:rPr>
          <w:rFonts w:cstheme="minorHAnsi"/>
          <w:i/>
          <w:sz w:val="20"/>
        </w:rPr>
        <w:t>бит</w:t>
      </w:r>
      <w:proofErr w:type="spellEnd"/>
      <w:r w:rsidR="00705BAD" w:rsidRPr="00B47F4E">
        <w:rPr>
          <w:rFonts w:cstheme="minorHAnsi"/>
          <w:i/>
          <w:sz w:val="20"/>
        </w:rPr>
        <w:t xml:space="preserve"> (</w:t>
      </w:r>
      <w:proofErr w:type="spellStart"/>
      <w:r w:rsidR="00705BAD" w:rsidRPr="00B47F4E">
        <w:rPr>
          <w:rFonts w:cstheme="minorHAnsi"/>
          <w:i/>
          <w:sz w:val="20"/>
        </w:rPr>
        <w:t>англ</w:t>
      </w:r>
      <w:proofErr w:type="spellEnd"/>
      <w:r w:rsidR="00705BAD">
        <w:rPr>
          <w:rFonts w:cstheme="minorHAnsi"/>
          <w:i/>
          <w:sz w:val="20"/>
        </w:rPr>
        <w:t xml:space="preserve">)), </w:t>
      </w:r>
      <w:r w:rsidR="00705BAD">
        <w:rPr>
          <w:rFonts w:cstheme="minorHAnsi"/>
          <w:b/>
          <w:lang w:val="en-US"/>
        </w:rPr>
        <w:t>ARCHERY</w:t>
      </w:r>
      <w:r w:rsidR="00705BAD">
        <w:rPr>
          <w:rFonts w:cstheme="minorHAnsi"/>
          <w:b/>
        </w:rPr>
        <w:t xml:space="preserve"> </w:t>
      </w:r>
      <w:r w:rsidR="00705BAD">
        <w:rPr>
          <w:rFonts w:cstheme="minorHAnsi"/>
          <w:bCs/>
          <w:i/>
          <w:iCs/>
        </w:rPr>
        <w:t>(</w:t>
      </w:r>
      <w:proofErr w:type="spellStart"/>
      <w:r w:rsidR="00705BAD">
        <w:rPr>
          <w:rFonts w:cstheme="minorHAnsi"/>
          <w:i/>
          <w:sz w:val="20"/>
        </w:rPr>
        <w:t>Арчери</w:t>
      </w:r>
      <w:proofErr w:type="spellEnd"/>
      <w:r w:rsidR="00705BAD" w:rsidRPr="00B47F4E">
        <w:rPr>
          <w:rFonts w:cstheme="minorHAnsi"/>
          <w:i/>
          <w:sz w:val="20"/>
        </w:rPr>
        <w:t xml:space="preserve"> (</w:t>
      </w:r>
      <w:proofErr w:type="spellStart"/>
      <w:r w:rsidR="00705BAD" w:rsidRPr="00B47F4E">
        <w:rPr>
          <w:rFonts w:cstheme="minorHAnsi"/>
          <w:i/>
          <w:sz w:val="20"/>
        </w:rPr>
        <w:t>англ</w:t>
      </w:r>
      <w:proofErr w:type="spellEnd"/>
      <w:r w:rsidR="00705BAD">
        <w:rPr>
          <w:rFonts w:cstheme="minorHAnsi"/>
          <w:i/>
          <w:sz w:val="20"/>
        </w:rPr>
        <w:t>))</w:t>
      </w:r>
    </w:p>
    <w:p w:rsidR="00705BAD" w:rsidRPr="00705BAD" w:rsidRDefault="00705BAD" w:rsidP="00705BAD">
      <w:pPr>
        <w:snapToGrid w:val="0"/>
        <w:spacing w:line="240" w:lineRule="auto"/>
        <w:contextualSpacing/>
        <w:rPr>
          <w:rFonts w:cstheme="minorHAnsi"/>
          <w:b/>
        </w:rPr>
      </w:pPr>
    </w:p>
    <w:tbl>
      <w:tblPr>
        <w:tblStyle w:val="a3"/>
        <w:tblW w:w="14473" w:type="dxa"/>
        <w:tblInd w:w="-289" w:type="dxa"/>
        <w:tblLook w:val="04A0" w:firstRow="1" w:lastRow="0" w:firstColumn="1" w:lastColumn="0" w:noHBand="0" w:noVBand="1"/>
      </w:tblPr>
      <w:tblGrid>
        <w:gridCol w:w="2104"/>
        <w:gridCol w:w="1613"/>
        <w:gridCol w:w="1611"/>
        <w:gridCol w:w="3142"/>
        <w:gridCol w:w="3082"/>
        <w:gridCol w:w="2921"/>
      </w:tblGrid>
      <w:tr w:rsidR="00BF2769" w:rsidRPr="00170A16" w:rsidTr="005F4458">
        <w:trPr>
          <w:trHeight w:val="697"/>
        </w:trPr>
        <w:tc>
          <w:tcPr>
            <w:tcW w:w="2104" w:type="dxa"/>
          </w:tcPr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Название движения</w:t>
            </w:r>
          </w:p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название движения</w:t>
            </w:r>
          </w:p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(сокращение, транскрипция)</w:t>
            </w:r>
          </w:p>
        </w:tc>
        <w:tc>
          <w:tcPr>
            <w:tcW w:w="1613" w:type="dxa"/>
          </w:tcPr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Ритм движения</w:t>
            </w:r>
          </w:p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(счет и ритмический рисунок)</w:t>
            </w:r>
          </w:p>
        </w:tc>
        <w:tc>
          <w:tcPr>
            <w:tcW w:w="1611" w:type="dxa"/>
          </w:tcPr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proofErr w:type="spellStart"/>
            <w:r w:rsidRPr="00170A16">
              <w:rPr>
                <w:rFonts w:cstheme="minorHAnsi"/>
              </w:rPr>
              <w:t>Грув</w:t>
            </w:r>
            <w:proofErr w:type="spellEnd"/>
            <w:r w:rsidRPr="00170A16">
              <w:rPr>
                <w:rFonts w:cstheme="minorHAnsi"/>
              </w:rPr>
              <w:t xml:space="preserve"> и </w:t>
            </w:r>
            <w:proofErr w:type="spellStart"/>
            <w:r w:rsidRPr="00170A16">
              <w:rPr>
                <w:rFonts w:cstheme="minorHAnsi"/>
              </w:rPr>
              <w:t>баунс</w:t>
            </w:r>
            <w:proofErr w:type="spellEnd"/>
          </w:p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основное действие</w:t>
            </w:r>
          </w:p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(тип и направление)</w:t>
            </w:r>
          </w:p>
        </w:tc>
        <w:tc>
          <w:tcPr>
            <w:tcW w:w="3142" w:type="dxa"/>
          </w:tcPr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Работа ног</w:t>
            </w:r>
          </w:p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работа ног в движении</w:t>
            </w:r>
          </w:p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(описание движений ногами на каждый счет)</w:t>
            </w:r>
          </w:p>
        </w:tc>
        <w:tc>
          <w:tcPr>
            <w:tcW w:w="3082" w:type="dxa"/>
          </w:tcPr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Работа рук</w:t>
            </w:r>
          </w:p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вариант работы рук в движении</w:t>
            </w:r>
          </w:p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(описание движений руками на каждый счет)</w:t>
            </w:r>
          </w:p>
        </w:tc>
        <w:tc>
          <w:tcPr>
            <w:tcW w:w="2921" w:type="dxa"/>
          </w:tcPr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Дополнительное описание</w:t>
            </w:r>
          </w:p>
          <w:p w:rsidR="00BF2769" w:rsidRPr="00170A16" w:rsidRDefault="00BF2769" w:rsidP="00BF2769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 xml:space="preserve">(ритм, счет, </w:t>
            </w:r>
            <w:proofErr w:type="spellStart"/>
            <w:r w:rsidRPr="00170A16">
              <w:rPr>
                <w:rFonts w:cstheme="minorHAnsi"/>
                <w:sz w:val="16"/>
              </w:rPr>
              <w:t>грув</w:t>
            </w:r>
            <w:proofErr w:type="spellEnd"/>
            <w:r w:rsidRPr="00170A16">
              <w:rPr>
                <w:rFonts w:cstheme="minorHAnsi"/>
                <w:sz w:val="16"/>
              </w:rPr>
              <w:t>, работа ног и рук)</w:t>
            </w:r>
          </w:p>
        </w:tc>
      </w:tr>
      <w:tr w:rsidR="005F4458" w:rsidRPr="00170A16" w:rsidTr="005F4458">
        <w:trPr>
          <w:trHeight w:val="3245"/>
        </w:trPr>
        <w:tc>
          <w:tcPr>
            <w:tcW w:w="2104" w:type="dxa"/>
          </w:tcPr>
          <w:p w:rsidR="005F4458" w:rsidRPr="00B43B25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ROGER</w:t>
            </w:r>
            <w:r w:rsidRPr="00D4016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RABBIT</w:t>
            </w:r>
          </w:p>
          <w:p w:rsidR="005F4458" w:rsidRPr="00D40160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5F4458" w:rsidRPr="005F445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  <w:iCs/>
              </w:rPr>
            </w:pPr>
            <w:r>
              <w:rPr>
                <w:rFonts w:cstheme="minorHAnsi"/>
                <w:i/>
                <w:sz w:val="20"/>
              </w:rPr>
              <w:t xml:space="preserve">Роджер </w:t>
            </w:r>
            <w:proofErr w:type="spellStart"/>
            <w:r>
              <w:rPr>
                <w:rFonts w:cstheme="minorHAnsi"/>
                <w:i/>
                <w:sz w:val="20"/>
              </w:rPr>
              <w:t>Ра</w:t>
            </w:r>
            <w:r w:rsidRPr="00B47F4E">
              <w:rPr>
                <w:rFonts w:cstheme="minorHAnsi"/>
                <w:i/>
                <w:sz w:val="20"/>
              </w:rPr>
              <w:t>бит</w:t>
            </w:r>
            <w:proofErr w:type="spellEnd"/>
            <w:r w:rsidRPr="00B47F4E">
              <w:rPr>
                <w:rFonts w:cstheme="minorHAnsi"/>
                <w:i/>
                <w:sz w:val="20"/>
              </w:rPr>
              <w:t xml:space="preserve"> (</w:t>
            </w:r>
            <w:proofErr w:type="spellStart"/>
            <w:r w:rsidRPr="00B47F4E">
              <w:rPr>
                <w:rFonts w:cstheme="minorHAnsi"/>
                <w:i/>
                <w:sz w:val="20"/>
              </w:rPr>
              <w:t>англ</w:t>
            </w:r>
            <w:proofErr w:type="spellEnd"/>
            <w:r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613" w:type="dxa"/>
          </w:tcPr>
          <w:p w:rsidR="005F4458" w:rsidRDefault="005F4458" w:rsidP="005F4458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846048">
              <w:rPr>
                <w:rFonts w:cstheme="minorHAnsi"/>
              </w:rPr>
              <w:t>Счет: И-1-И-2…</w:t>
            </w:r>
          </w:p>
          <w:p w:rsidR="005F4458" w:rsidRPr="00846048" w:rsidRDefault="005F4458" w:rsidP="005F4458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Ритм: 1-1</w:t>
            </w:r>
          </w:p>
          <w:p w:rsidR="005F4458" w:rsidRPr="00846048" w:rsidRDefault="005F4458" w:rsidP="005F4458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11" w:type="dxa"/>
          </w:tcPr>
          <w:p w:rsidR="005F4458" w:rsidRPr="00600921" w:rsidRDefault="005F4458" w:rsidP="005F4458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ROCK </w:t>
            </w:r>
            <w:r w:rsidR="006110A8">
              <w:rPr>
                <w:rFonts w:cstheme="minorHAnsi"/>
                <w:lang w:val="en-US"/>
              </w:rPr>
              <w:t>BACK</w:t>
            </w:r>
          </w:p>
        </w:tc>
        <w:tc>
          <w:tcPr>
            <w:tcW w:w="3142" w:type="dxa"/>
          </w:tcPr>
          <w:p w:rsidR="005F4458" w:rsidRPr="0084604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Основное действие прыжок.</w:t>
            </w:r>
          </w:p>
          <w:p w:rsidR="005F4458" w:rsidRPr="00600921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Исходное положение – ноги вместе.</w:t>
            </w:r>
          </w:p>
          <w:p w:rsidR="005F4458" w:rsidRPr="0084604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 xml:space="preserve">И.- прыжок на </w:t>
            </w:r>
            <w:r>
              <w:rPr>
                <w:rFonts w:cstheme="minorHAnsi"/>
              </w:rPr>
              <w:t>левой ноге на месте, захлест голени правой ноги.</w:t>
            </w:r>
          </w:p>
          <w:p w:rsidR="005F445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 xml:space="preserve">1.- прыжком </w:t>
            </w:r>
            <w:r>
              <w:rPr>
                <w:rFonts w:cstheme="minorHAnsi"/>
              </w:rPr>
              <w:t>встать на правую ногу на место левой ноги, левую ногу вынести вперед.</w:t>
            </w:r>
          </w:p>
          <w:p w:rsidR="005F445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Далее тоже начиная с другой ноги.</w:t>
            </w:r>
          </w:p>
          <w:p w:rsidR="005F445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082" w:type="dxa"/>
          </w:tcPr>
          <w:p w:rsidR="005F4458" w:rsidRPr="0084604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  <w:i/>
              </w:rPr>
            </w:pPr>
            <w:r w:rsidRPr="00846048">
              <w:rPr>
                <w:rFonts w:cstheme="minorHAnsi"/>
              </w:rPr>
              <w:t>Вариант работы рук – "</w:t>
            </w:r>
            <w:r w:rsidRPr="00846048">
              <w:rPr>
                <w:rFonts w:cstheme="minorHAnsi"/>
                <w:lang w:val="en-US"/>
              </w:rPr>
              <w:t>PUMP</w:t>
            </w:r>
            <w:r w:rsidRPr="00846048">
              <w:rPr>
                <w:rFonts w:cstheme="minorHAnsi"/>
              </w:rPr>
              <w:t xml:space="preserve">" </w:t>
            </w:r>
            <w:r>
              <w:rPr>
                <w:rFonts w:cstheme="minorHAnsi"/>
                <w:i/>
              </w:rPr>
              <w:t xml:space="preserve">(Памп - </w:t>
            </w:r>
            <w:r w:rsidRPr="00846048">
              <w:rPr>
                <w:rFonts w:cstheme="minorHAnsi"/>
                <w:i/>
              </w:rPr>
              <w:t xml:space="preserve">англ. </w:t>
            </w:r>
            <w:r>
              <w:rPr>
                <w:rFonts w:cstheme="minorHAnsi"/>
                <w:i/>
              </w:rPr>
              <w:t xml:space="preserve">- </w:t>
            </w:r>
            <w:r w:rsidRPr="00846048">
              <w:rPr>
                <w:rFonts w:cstheme="minorHAnsi"/>
                <w:i/>
              </w:rPr>
              <w:t>насос)</w:t>
            </w:r>
          </w:p>
          <w:p w:rsidR="005F4458" w:rsidRPr="0084604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Исходное положение – руки вниз.</w:t>
            </w:r>
          </w:p>
          <w:p w:rsidR="005F4458" w:rsidRPr="0084604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И.- согнуть руки в локтях, локти в стороны на уровне плеч, кисти к плечам,</w:t>
            </w:r>
          </w:p>
          <w:p w:rsidR="005F4458" w:rsidRPr="0084604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1.- опустить руки в исходное положение.</w:t>
            </w:r>
          </w:p>
          <w:p w:rsidR="005F4458" w:rsidRPr="0084604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Далее движения повторяются</w:t>
            </w:r>
            <w:r>
              <w:rPr>
                <w:rFonts w:cstheme="minorHAnsi"/>
              </w:rPr>
              <w:t>.</w:t>
            </w:r>
          </w:p>
        </w:tc>
        <w:tc>
          <w:tcPr>
            <w:tcW w:w="2921" w:type="dxa"/>
          </w:tcPr>
          <w:p w:rsidR="005F4458" w:rsidRPr="00600921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В движениях ногами центр массы всегда находимся над опорной ногой. В отличии от движения </w:t>
            </w:r>
            <w:r>
              <w:rPr>
                <w:rFonts w:cstheme="minorHAnsi"/>
                <w:b/>
                <w:lang w:val="en-US"/>
              </w:rPr>
              <w:t>RM</w:t>
            </w:r>
            <w:r>
              <w:rPr>
                <w:rFonts w:cstheme="minorHAnsi"/>
              </w:rPr>
              <w:t xml:space="preserve">, движение </w:t>
            </w:r>
            <w:r>
              <w:rPr>
                <w:rFonts w:cstheme="minorHAnsi"/>
                <w:b/>
                <w:lang w:val="en-US"/>
              </w:rPr>
              <w:t>RR</w:t>
            </w:r>
            <w:r w:rsidRPr="0060092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выполняется с одной точкой опоры, с чередованием опорной ноги в этой точке.</w:t>
            </w:r>
          </w:p>
        </w:tc>
      </w:tr>
      <w:tr w:rsidR="005F4458" w:rsidRPr="00170A16" w:rsidTr="005F4458">
        <w:trPr>
          <w:trHeight w:val="3245"/>
        </w:trPr>
        <w:tc>
          <w:tcPr>
            <w:tcW w:w="2104" w:type="dxa"/>
          </w:tcPr>
          <w:p w:rsidR="005F4458" w:rsidRPr="006110A8" w:rsidRDefault="006110A8" w:rsidP="005F4458">
            <w:pPr>
              <w:snapToGrid w:val="0"/>
              <w:spacing w:line="240" w:lineRule="auto"/>
              <w:contextualSpacing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ARCHERY</w:t>
            </w:r>
          </w:p>
          <w:p w:rsidR="005F4458" w:rsidRPr="00D40160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5F4458" w:rsidRPr="005F4458" w:rsidRDefault="006110A8" w:rsidP="005F4458">
            <w:pPr>
              <w:snapToGrid w:val="0"/>
              <w:spacing w:line="240" w:lineRule="auto"/>
              <w:contextualSpacing/>
              <w:rPr>
                <w:rFonts w:cstheme="minorHAnsi"/>
                <w:iCs/>
              </w:rPr>
            </w:pPr>
            <w:proofErr w:type="spellStart"/>
            <w:r>
              <w:rPr>
                <w:rFonts w:cstheme="minorHAnsi"/>
                <w:i/>
                <w:sz w:val="20"/>
              </w:rPr>
              <w:t>Арчери</w:t>
            </w:r>
            <w:proofErr w:type="spellEnd"/>
            <w:r w:rsidR="005F4458" w:rsidRPr="00B47F4E">
              <w:rPr>
                <w:rFonts w:cstheme="minorHAnsi"/>
                <w:i/>
                <w:sz w:val="20"/>
              </w:rPr>
              <w:t xml:space="preserve"> (</w:t>
            </w:r>
            <w:proofErr w:type="spellStart"/>
            <w:r w:rsidR="005F4458" w:rsidRPr="00B47F4E">
              <w:rPr>
                <w:rFonts w:cstheme="minorHAnsi"/>
                <w:i/>
                <w:sz w:val="20"/>
              </w:rPr>
              <w:t>англ</w:t>
            </w:r>
            <w:proofErr w:type="spellEnd"/>
            <w:r w:rsidR="005F4458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613" w:type="dxa"/>
          </w:tcPr>
          <w:p w:rsidR="005F4458" w:rsidRDefault="005F4458" w:rsidP="005F4458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846048">
              <w:rPr>
                <w:rFonts w:cstheme="minorHAnsi"/>
              </w:rPr>
              <w:t>Счет: 1-И-2</w:t>
            </w:r>
            <w:r w:rsidR="006110A8">
              <w:rPr>
                <w:rFonts w:cstheme="minorHAnsi"/>
              </w:rPr>
              <w:t>-И</w:t>
            </w:r>
          </w:p>
          <w:p w:rsidR="005F4458" w:rsidRPr="00846048" w:rsidRDefault="005F4458" w:rsidP="005F4458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Ритм: 1-1</w:t>
            </w:r>
          </w:p>
          <w:p w:rsidR="005F4458" w:rsidRPr="00846048" w:rsidRDefault="005F4458" w:rsidP="005F4458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11" w:type="dxa"/>
          </w:tcPr>
          <w:p w:rsidR="005F4458" w:rsidRPr="00600921" w:rsidRDefault="005F4458" w:rsidP="005F4458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ROCK FRONT</w:t>
            </w:r>
          </w:p>
        </w:tc>
        <w:tc>
          <w:tcPr>
            <w:tcW w:w="3142" w:type="dxa"/>
          </w:tcPr>
          <w:p w:rsidR="005F4458" w:rsidRPr="0084604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Основное действие прыжок.</w:t>
            </w:r>
          </w:p>
          <w:p w:rsidR="005F4458" w:rsidRPr="00600921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Исходное положение – ноги вместе.</w:t>
            </w:r>
          </w:p>
          <w:p w:rsidR="006110A8" w:rsidRDefault="006110A8" w:rsidP="006110A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611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>.- прыжок ноги врозь с поворотом стоп направо, на носках.</w:t>
            </w:r>
          </w:p>
          <w:p w:rsidR="006110A8" w:rsidRDefault="006110A8" w:rsidP="006110A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прыжком в исходное положение.</w:t>
            </w:r>
          </w:p>
          <w:p w:rsidR="005F4458" w:rsidRDefault="006110A8" w:rsidP="006110A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Далее тоже начиная с другой ноги.</w:t>
            </w:r>
          </w:p>
        </w:tc>
        <w:tc>
          <w:tcPr>
            <w:tcW w:w="3082" w:type="dxa"/>
          </w:tcPr>
          <w:p w:rsidR="005F4458" w:rsidRPr="0084604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  <w:i/>
              </w:rPr>
            </w:pPr>
            <w:r w:rsidRPr="00846048">
              <w:rPr>
                <w:rFonts w:cstheme="minorHAnsi"/>
              </w:rPr>
              <w:t>Вариант работы рук – "</w:t>
            </w:r>
            <w:r w:rsidRPr="00846048">
              <w:rPr>
                <w:rFonts w:cstheme="minorHAnsi"/>
                <w:lang w:val="en-US"/>
              </w:rPr>
              <w:t>PUMP</w:t>
            </w:r>
            <w:r w:rsidRPr="00846048">
              <w:rPr>
                <w:rFonts w:cstheme="minorHAnsi"/>
              </w:rPr>
              <w:t xml:space="preserve">" </w:t>
            </w:r>
          </w:p>
          <w:p w:rsidR="005F4458" w:rsidRPr="0084604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 xml:space="preserve">Исходное положение – руки </w:t>
            </w:r>
            <w:r w:rsidR="006110A8">
              <w:rPr>
                <w:rFonts w:cstheme="minorHAnsi"/>
              </w:rPr>
              <w:t>перед грудью, согнуты в локтях, локти вниз, предплечья вместе</w:t>
            </w:r>
            <w:r w:rsidRPr="00846048">
              <w:rPr>
                <w:rFonts w:cstheme="minorHAnsi"/>
              </w:rPr>
              <w:t>.</w:t>
            </w:r>
          </w:p>
          <w:p w:rsidR="005F4458" w:rsidRDefault="006110A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1.- руки в стороны, левая рука прямая, правая согнута в локте.</w:t>
            </w:r>
          </w:p>
          <w:p w:rsidR="006110A8" w:rsidRPr="00846048" w:rsidRDefault="006110A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исходное положение</w:t>
            </w:r>
          </w:p>
          <w:p w:rsidR="005F4458" w:rsidRDefault="005F445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Далее движения повторяются</w:t>
            </w:r>
            <w:r w:rsidR="006110A8">
              <w:rPr>
                <w:rFonts w:cstheme="minorHAnsi"/>
              </w:rPr>
              <w:t xml:space="preserve"> в другую сторону.</w:t>
            </w:r>
          </w:p>
          <w:p w:rsidR="006110A8" w:rsidRPr="00846048" w:rsidRDefault="006110A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921" w:type="dxa"/>
          </w:tcPr>
          <w:p w:rsidR="005F4458" w:rsidRPr="00600921" w:rsidRDefault="006110A8" w:rsidP="005F4458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Добавить поворот корпуса в сторону прыжка.</w:t>
            </w:r>
          </w:p>
        </w:tc>
      </w:tr>
    </w:tbl>
    <w:p w:rsidR="003001E8" w:rsidRDefault="003001E8" w:rsidP="00BF2769">
      <w:pPr>
        <w:contextualSpacing/>
        <w:rPr>
          <w:rFonts w:cstheme="minorHAnsi"/>
          <w:b/>
          <w:bCs/>
          <w:sz w:val="28"/>
          <w:szCs w:val="28"/>
        </w:rPr>
        <w:sectPr w:rsidR="003001E8" w:rsidSect="00BF2769">
          <w:pgSz w:w="1684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BF2769" w:rsidRPr="00170A16" w:rsidRDefault="00705BAD" w:rsidP="00BF2769">
      <w:pPr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23.04</w:t>
      </w:r>
      <w:r w:rsidR="00170A16" w:rsidRPr="00170A16">
        <w:rPr>
          <w:rFonts w:cstheme="minorHAnsi"/>
          <w:b/>
          <w:bCs/>
          <w:sz w:val="28"/>
          <w:szCs w:val="28"/>
        </w:rPr>
        <w:t xml:space="preserve"> Практика</w:t>
      </w:r>
    </w:p>
    <w:p w:rsidR="00C22D6F" w:rsidRPr="0018532E" w:rsidRDefault="003001E8" w:rsidP="00705BAD">
      <w:pPr>
        <w:spacing w:line="240" w:lineRule="auto"/>
        <w:contextualSpacing/>
        <w:rPr>
          <w:rFonts w:cstheme="minorHAnsi"/>
        </w:rPr>
      </w:pPr>
      <w:r w:rsidRPr="00170A16">
        <w:rPr>
          <w:rFonts w:cstheme="minorHAnsi"/>
          <w:color w:val="111111"/>
          <w:sz w:val="28"/>
          <w:szCs w:val="28"/>
        </w:rPr>
        <w:t>Разучивание основных базовых элементов стиля хип хоп</w:t>
      </w:r>
      <w:r>
        <w:rPr>
          <w:rFonts w:cstheme="minorHAnsi"/>
          <w:color w:val="111111"/>
          <w:sz w:val="28"/>
          <w:szCs w:val="28"/>
        </w:rPr>
        <w:t xml:space="preserve"> и работа с их модификациями</w:t>
      </w:r>
      <w:r w:rsidR="00170A16" w:rsidRPr="00170A16">
        <w:rPr>
          <w:rFonts w:cstheme="minorHAnsi"/>
          <w:color w:val="111111"/>
          <w:sz w:val="28"/>
          <w:szCs w:val="28"/>
        </w:rPr>
        <w:t>:</w:t>
      </w:r>
      <w:r w:rsidR="00170A16" w:rsidRPr="00170A16">
        <w:rPr>
          <w:rFonts w:cstheme="minorHAnsi"/>
          <w:i/>
          <w:sz w:val="20"/>
        </w:rPr>
        <w:t xml:space="preserve"> </w:t>
      </w:r>
      <w:r w:rsidR="00705BAD" w:rsidRPr="00705BAD">
        <w:rPr>
          <w:rFonts w:cstheme="minorHAnsi"/>
          <w:b/>
          <w:bCs/>
          <w:lang w:val="en-US"/>
        </w:rPr>
        <w:t>HARLEM</w:t>
      </w:r>
      <w:r w:rsidR="00705BAD" w:rsidRPr="00705BAD">
        <w:rPr>
          <w:rFonts w:cstheme="minorHAnsi"/>
          <w:b/>
          <w:bCs/>
        </w:rPr>
        <w:t xml:space="preserve"> </w:t>
      </w:r>
      <w:r w:rsidR="00705BAD" w:rsidRPr="00705BAD">
        <w:rPr>
          <w:rFonts w:cstheme="minorHAnsi"/>
          <w:b/>
          <w:bCs/>
          <w:lang w:val="en-US"/>
        </w:rPr>
        <w:t>SHAKE</w:t>
      </w:r>
      <w:r w:rsidR="00705BAD">
        <w:rPr>
          <w:rFonts w:cstheme="minorHAnsi"/>
          <w:b/>
          <w:bCs/>
        </w:rPr>
        <w:t xml:space="preserve"> </w:t>
      </w:r>
      <w:r w:rsidR="00705BAD">
        <w:rPr>
          <w:rFonts w:cstheme="minorHAnsi"/>
          <w:i/>
          <w:iCs/>
        </w:rPr>
        <w:t>(</w:t>
      </w:r>
      <w:r w:rsidR="00705BAD" w:rsidRPr="00705BAD">
        <w:rPr>
          <w:rFonts w:cstheme="minorHAnsi"/>
          <w:i/>
          <w:iCs/>
          <w:sz w:val="20"/>
        </w:rPr>
        <w:t>Гарлем</w:t>
      </w:r>
      <w:r w:rsidR="00705BAD">
        <w:rPr>
          <w:rFonts w:cstheme="minorHAnsi"/>
          <w:i/>
          <w:sz w:val="20"/>
        </w:rPr>
        <w:t xml:space="preserve"> </w:t>
      </w:r>
      <w:proofErr w:type="spellStart"/>
      <w:proofErr w:type="gramStart"/>
      <w:r w:rsidR="00705BAD">
        <w:rPr>
          <w:rFonts w:cstheme="minorHAnsi"/>
          <w:i/>
          <w:sz w:val="20"/>
        </w:rPr>
        <w:t>шэйк</w:t>
      </w:r>
      <w:proofErr w:type="spellEnd"/>
      <w:r w:rsidR="00705BAD">
        <w:rPr>
          <w:rFonts w:cstheme="minorHAnsi"/>
          <w:i/>
          <w:sz w:val="20"/>
        </w:rPr>
        <w:t xml:space="preserve"> </w:t>
      </w:r>
      <w:r w:rsidR="00705BAD" w:rsidRPr="00D6538C">
        <w:rPr>
          <w:rFonts w:cstheme="minorHAnsi"/>
          <w:i/>
          <w:sz w:val="20"/>
        </w:rPr>
        <w:t xml:space="preserve"> (</w:t>
      </w:r>
      <w:proofErr w:type="gramEnd"/>
      <w:r w:rsidR="00705BAD" w:rsidRPr="00D6538C">
        <w:rPr>
          <w:rFonts w:cstheme="minorHAnsi"/>
          <w:i/>
          <w:sz w:val="20"/>
        </w:rPr>
        <w:t>англ.)</w:t>
      </w:r>
      <w:r w:rsidR="00705BAD">
        <w:rPr>
          <w:rFonts w:cstheme="minorHAnsi"/>
          <w:i/>
          <w:sz w:val="20"/>
        </w:rPr>
        <w:t xml:space="preserve">), </w:t>
      </w:r>
      <w:r w:rsidR="00705BAD">
        <w:rPr>
          <w:rFonts w:cstheme="minorHAnsi"/>
          <w:b/>
          <w:lang w:val="en-US"/>
        </w:rPr>
        <w:t>PARTY</w:t>
      </w:r>
      <w:r w:rsidR="00705BAD" w:rsidRPr="009B4D56">
        <w:rPr>
          <w:rFonts w:cstheme="minorHAnsi"/>
          <w:b/>
        </w:rPr>
        <w:t xml:space="preserve"> </w:t>
      </w:r>
      <w:r w:rsidR="00705BAD">
        <w:rPr>
          <w:rFonts w:cstheme="minorHAnsi"/>
          <w:b/>
          <w:lang w:val="en-US"/>
        </w:rPr>
        <w:t>DUKE</w:t>
      </w:r>
      <w:r w:rsidR="00705BAD">
        <w:rPr>
          <w:rFonts w:cstheme="minorHAnsi"/>
        </w:rPr>
        <w:t xml:space="preserve"> </w:t>
      </w:r>
      <w:r w:rsidR="00705BAD">
        <w:rPr>
          <w:rFonts w:cstheme="minorHAnsi"/>
          <w:i/>
          <w:iCs/>
        </w:rPr>
        <w:t>(</w:t>
      </w:r>
      <w:proofErr w:type="spellStart"/>
      <w:r w:rsidR="00705BAD" w:rsidRPr="00D6538C">
        <w:rPr>
          <w:rFonts w:cstheme="minorHAnsi"/>
          <w:i/>
          <w:sz w:val="20"/>
        </w:rPr>
        <w:t>Пати</w:t>
      </w:r>
      <w:proofErr w:type="spellEnd"/>
      <w:r w:rsidR="00705BAD" w:rsidRPr="00D6538C">
        <w:rPr>
          <w:rFonts w:cstheme="minorHAnsi"/>
          <w:i/>
          <w:sz w:val="20"/>
        </w:rPr>
        <w:t xml:space="preserve"> </w:t>
      </w:r>
      <w:proofErr w:type="spellStart"/>
      <w:r w:rsidR="00705BAD">
        <w:rPr>
          <w:rFonts w:cstheme="minorHAnsi"/>
          <w:i/>
          <w:sz w:val="20"/>
        </w:rPr>
        <w:t>дюк</w:t>
      </w:r>
      <w:proofErr w:type="spellEnd"/>
      <w:r w:rsidR="00705BAD" w:rsidRPr="00D6538C">
        <w:rPr>
          <w:rFonts w:cstheme="minorHAnsi"/>
          <w:i/>
          <w:sz w:val="20"/>
        </w:rPr>
        <w:t xml:space="preserve"> (англ.)</w:t>
      </w:r>
      <w:r w:rsidR="00705BAD">
        <w:rPr>
          <w:rFonts w:cstheme="minorHAnsi"/>
          <w:i/>
          <w:sz w:val="20"/>
        </w:rPr>
        <w:t>)</w:t>
      </w:r>
      <w:r w:rsidR="0018532E">
        <w:rPr>
          <w:rFonts w:cstheme="minorHAnsi"/>
          <w:i/>
          <w:sz w:val="20"/>
        </w:rPr>
        <w:t xml:space="preserve">, </w:t>
      </w:r>
      <w:r w:rsidR="0018532E">
        <w:rPr>
          <w:rFonts w:cstheme="minorHAnsi"/>
          <w:b/>
          <w:lang w:val="en-US"/>
        </w:rPr>
        <w:t>SHAMROCK</w:t>
      </w:r>
      <w:r w:rsidR="0018532E">
        <w:rPr>
          <w:rFonts w:cstheme="minorHAnsi"/>
        </w:rPr>
        <w:t xml:space="preserve"> </w:t>
      </w:r>
      <w:r w:rsidR="0018532E">
        <w:rPr>
          <w:rFonts w:cstheme="minorHAnsi"/>
          <w:i/>
          <w:iCs/>
        </w:rPr>
        <w:t>(</w:t>
      </w:r>
      <w:proofErr w:type="spellStart"/>
      <w:r w:rsidR="0018532E">
        <w:rPr>
          <w:rFonts w:cstheme="minorHAnsi"/>
          <w:i/>
          <w:sz w:val="20"/>
        </w:rPr>
        <w:t>Шэмрок</w:t>
      </w:r>
      <w:proofErr w:type="spellEnd"/>
      <w:r w:rsidR="0018532E" w:rsidRPr="00D6538C">
        <w:rPr>
          <w:rFonts w:cstheme="minorHAnsi"/>
          <w:i/>
          <w:sz w:val="20"/>
        </w:rPr>
        <w:t xml:space="preserve"> (англ.)</w:t>
      </w:r>
      <w:r w:rsidR="0018532E">
        <w:rPr>
          <w:rFonts w:cstheme="minorHAnsi"/>
          <w:i/>
          <w:sz w:val="20"/>
        </w:rPr>
        <w:t>).</w:t>
      </w:r>
    </w:p>
    <w:p w:rsidR="00705BAD" w:rsidRPr="00500D5C" w:rsidRDefault="00705BAD" w:rsidP="00500D5C">
      <w:pPr>
        <w:spacing w:line="240" w:lineRule="auto"/>
        <w:contextualSpacing/>
        <w:rPr>
          <w:rFonts w:cstheme="minorHAnsi"/>
        </w:rPr>
      </w:pPr>
    </w:p>
    <w:tbl>
      <w:tblPr>
        <w:tblStyle w:val="a3"/>
        <w:tblW w:w="14466" w:type="dxa"/>
        <w:tblInd w:w="-289" w:type="dxa"/>
        <w:tblLook w:val="04A0" w:firstRow="1" w:lastRow="0" w:firstColumn="1" w:lastColumn="0" w:noHBand="0" w:noVBand="1"/>
      </w:tblPr>
      <w:tblGrid>
        <w:gridCol w:w="2140"/>
        <w:gridCol w:w="1569"/>
        <w:gridCol w:w="1599"/>
        <w:gridCol w:w="3119"/>
        <w:gridCol w:w="3099"/>
        <w:gridCol w:w="2940"/>
      </w:tblGrid>
      <w:tr w:rsidR="00C22D6F" w:rsidRPr="00170A16" w:rsidTr="00C22D6F">
        <w:trPr>
          <w:trHeight w:val="697"/>
        </w:trPr>
        <w:tc>
          <w:tcPr>
            <w:tcW w:w="2140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Название движения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название движения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(сокращение, транскрипция)</w:t>
            </w:r>
          </w:p>
        </w:tc>
        <w:tc>
          <w:tcPr>
            <w:tcW w:w="1569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Ритм движения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(счет и ритмический рисунок)</w:t>
            </w:r>
          </w:p>
        </w:tc>
        <w:tc>
          <w:tcPr>
            <w:tcW w:w="1599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proofErr w:type="spellStart"/>
            <w:r w:rsidRPr="00170A16">
              <w:rPr>
                <w:rFonts w:cstheme="minorHAnsi"/>
              </w:rPr>
              <w:t>Грув</w:t>
            </w:r>
            <w:proofErr w:type="spellEnd"/>
            <w:r w:rsidRPr="00170A16">
              <w:rPr>
                <w:rFonts w:cstheme="minorHAnsi"/>
              </w:rPr>
              <w:t xml:space="preserve"> и </w:t>
            </w:r>
            <w:proofErr w:type="spellStart"/>
            <w:r w:rsidRPr="00170A16">
              <w:rPr>
                <w:rFonts w:cstheme="minorHAnsi"/>
              </w:rPr>
              <w:t>баунс</w:t>
            </w:r>
            <w:proofErr w:type="spellEnd"/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основное действие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(тип и направление)</w:t>
            </w:r>
          </w:p>
        </w:tc>
        <w:tc>
          <w:tcPr>
            <w:tcW w:w="3119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Работа ног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работа ног в движении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(описание движений ногами на каждый счет)</w:t>
            </w:r>
          </w:p>
        </w:tc>
        <w:tc>
          <w:tcPr>
            <w:tcW w:w="3099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Работа рук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вариант работы рук в движении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(описание движений руками на каждый счет)</w:t>
            </w:r>
          </w:p>
        </w:tc>
        <w:tc>
          <w:tcPr>
            <w:tcW w:w="2940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Дополнительное описание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 xml:space="preserve">(ритм, счет, </w:t>
            </w:r>
            <w:proofErr w:type="spellStart"/>
            <w:r w:rsidRPr="00170A16">
              <w:rPr>
                <w:rFonts w:cstheme="minorHAnsi"/>
                <w:sz w:val="16"/>
              </w:rPr>
              <w:t>грув</w:t>
            </w:r>
            <w:proofErr w:type="spellEnd"/>
            <w:r w:rsidRPr="00170A16">
              <w:rPr>
                <w:rFonts w:cstheme="minorHAnsi"/>
                <w:sz w:val="16"/>
              </w:rPr>
              <w:t>, работа ног и рук)</w:t>
            </w:r>
          </w:p>
        </w:tc>
      </w:tr>
      <w:tr w:rsidR="00500D5C" w:rsidRPr="00170A16" w:rsidTr="00C22D6F">
        <w:tc>
          <w:tcPr>
            <w:tcW w:w="2140" w:type="dxa"/>
          </w:tcPr>
          <w:p w:rsidR="00500D5C" w:rsidRPr="00705BAD" w:rsidRDefault="00705BAD" w:rsidP="00500D5C">
            <w:pPr>
              <w:spacing w:line="240" w:lineRule="auto"/>
              <w:contextualSpacing/>
              <w:rPr>
                <w:rFonts w:cstheme="minorHAnsi"/>
                <w:b/>
                <w:bCs/>
              </w:rPr>
            </w:pPr>
            <w:r w:rsidRPr="00705BAD">
              <w:rPr>
                <w:rFonts w:cstheme="minorHAnsi"/>
                <w:b/>
                <w:bCs/>
                <w:lang w:val="en-US"/>
              </w:rPr>
              <w:t>HARLEM</w:t>
            </w:r>
            <w:r w:rsidRPr="00705BAD">
              <w:rPr>
                <w:rFonts w:cstheme="minorHAnsi"/>
                <w:b/>
                <w:bCs/>
              </w:rPr>
              <w:t xml:space="preserve"> </w:t>
            </w:r>
            <w:r w:rsidRPr="00705BAD">
              <w:rPr>
                <w:rFonts w:cstheme="minorHAnsi"/>
                <w:b/>
                <w:bCs/>
                <w:lang w:val="en-US"/>
              </w:rPr>
              <w:t>SHAKE</w:t>
            </w:r>
          </w:p>
          <w:p w:rsidR="00500D5C" w:rsidRPr="009B4D56" w:rsidRDefault="00500D5C" w:rsidP="00500D5C">
            <w:pPr>
              <w:spacing w:line="240" w:lineRule="auto"/>
              <w:contextualSpacing/>
              <w:rPr>
                <w:rFonts w:cstheme="minorHAnsi"/>
                <w:i/>
              </w:rPr>
            </w:pPr>
          </w:p>
          <w:p w:rsidR="00500D5C" w:rsidRPr="00D6538C" w:rsidRDefault="00705BAD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i/>
                <w:sz w:val="20"/>
              </w:rPr>
              <w:t xml:space="preserve">Гарлем </w:t>
            </w:r>
            <w:proofErr w:type="spellStart"/>
            <w:proofErr w:type="gramStart"/>
            <w:r>
              <w:rPr>
                <w:rFonts w:cstheme="minorHAnsi"/>
                <w:i/>
                <w:sz w:val="20"/>
              </w:rPr>
              <w:t>шэйк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</w:t>
            </w:r>
            <w:r w:rsidR="00500D5C" w:rsidRPr="00D6538C">
              <w:rPr>
                <w:rFonts w:cstheme="minorHAnsi"/>
                <w:i/>
                <w:sz w:val="20"/>
              </w:rPr>
              <w:t xml:space="preserve"> (</w:t>
            </w:r>
            <w:proofErr w:type="gramEnd"/>
            <w:r w:rsidR="00500D5C" w:rsidRPr="00D6538C">
              <w:rPr>
                <w:rFonts w:cstheme="minorHAnsi"/>
                <w:i/>
                <w:sz w:val="20"/>
              </w:rPr>
              <w:t>англ.)</w:t>
            </w:r>
          </w:p>
        </w:tc>
        <w:tc>
          <w:tcPr>
            <w:tcW w:w="1569" w:type="dxa"/>
          </w:tcPr>
          <w:p w:rsidR="00500D5C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Счет: 1-И-2</w:t>
            </w:r>
          </w:p>
          <w:p w:rsidR="00500D5C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599" w:type="dxa"/>
          </w:tcPr>
          <w:p w:rsidR="00500D5C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BOUNCE UP</w:t>
            </w:r>
            <w:r w:rsidRPr="009B4D56">
              <w:rPr>
                <w:rFonts w:cstheme="minorHAnsi"/>
                <w:lang w:val="en-US"/>
              </w:rPr>
              <w:t xml:space="preserve">/ </w:t>
            </w:r>
            <w:r>
              <w:rPr>
                <w:rFonts w:cstheme="minorHAnsi"/>
                <w:lang w:val="en-US"/>
              </w:rPr>
              <w:t>DOWN</w:t>
            </w:r>
          </w:p>
          <w:p w:rsidR="00500D5C" w:rsidRPr="00D6538C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ROCK BACK</w:t>
            </w:r>
          </w:p>
          <w:p w:rsidR="00500D5C" w:rsidRPr="009B4D56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19" w:type="dxa"/>
          </w:tcPr>
          <w:p w:rsid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Исходное положение</w:t>
            </w:r>
            <w:r w:rsidRPr="00D4016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ноги врозь.</w:t>
            </w:r>
          </w:p>
          <w:p w:rsidR="00705BAD" w:rsidRPr="0018532E" w:rsidRDefault="00705BAD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согнуть ноги</w:t>
            </w:r>
            <w:r w:rsidR="0018532E" w:rsidRPr="0018532E">
              <w:rPr>
                <w:rFonts w:cstheme="minorHAnsi"/>
              </w:rPr>
              <w:t>.</w:t>
            </w:r>
          </w:p>
          <w:p w:rsidR="00500D5C" w:rsidRPr="0018532E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1.- </w:t>
            </w:r>
            <w:r w:rsidR="00705BAD">
              <w:rPr>
                <w:rFonts w:cstheme="minorHAnsi"/>
              </w:rPr>
              <w:t>скручивание правой, колено влево, стопа на носке</w:t>
            </w:r>
            <w:r w:rsidR="0018532E" w:rsidRPr="0018532E">
              <w:rPr>
                <w:rFonts w:cstheme="minorHAnsi"/>
              </w:rPr>
              <w:t>.</w:t>
            </w:r>
          </w:p>
          <w:p w:rsid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прыжком в исходное положение,</w:t>
            </w:r>
          </w:p>
          <w:p w:rsidR="00500D5C" w:rsidRDefault="00705BAD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И-</w:t>
            </w:r>
            <w:r w:rsidR="00500D5C">
              <w:rPr>
                <w:rFonts w:cstheme="minorHAnsi"/>
              </w:rPr>
              <w:t>2.- в исходное положение.</w:t>
            </w:r>
          </w:p>
          <w:p w:rsid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Далее движения повторяются</w:t>
            </w:r>
            <w:r w:rsidR="00705BAD">
              <w:rPr>
                <w:rFonts w:cstheme="minorHAnsi"/>
              </w:rPr>
              <w:t xml:space="preserve"> с другой ноги.</w:t>
            </w:r>
          </w:p>
          <w:p w:rsidR="00500D5C" w:rsidRPr="00D40160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099" w:type="dxa"/>
          </w:tcPr>
          <w:p w:rsidR="00500D5C" w:rsidRPr="00846048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Исходное положение – руки вниз</w:t>
            </w:r>
            <w:r w:rsidR="00705BAD">
              <w:rPr>
                <w:rFonts w:cstheme="minorHAnsi"/>
              </w:rPr>
              <w:t>, руки прямые.</w:t>
            </w:r>
          </w:p>
          <w:p w:rsidR="00705BAD" w:rsidRDefault="00705BAD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поворот корпуса влево, правое плечо вниз</w:t>
            </w:r>
          </w:p>
          <w:p w:rsidR="00500D5C" w:rsidRPr="00846048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846048">
              <w:rPr>
                <w:rFonts w:cstheme="minorHAnsi"/>
              </w:rPr>
              <w:t xml:space="preserve">.- </w:t>
            </w:r>
            <w:r w:rsidR="00705BAD">
              <w:rPr>
                <w:rFonts w:cstheme="minorHAnsi"/>
              </w:rPr>
              <w:t>правое плечо вверх, корпус влево</w:t>
            </w:r>
          </w:p>
          <w:p w:rsid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Pr="00846048">
              <w:rPr>
                <w:rFonts w:cstheme="minorHAnsi"/>
              </w:rPr>
              <w:t xml:space="preserve">.- </w:t>
            </w:r>
            <w:r w:rsidR="00705BAD">
              <w:rPr>
                <w:rFonts w:cstheme="minorHAnsi"/>
              </w:rPr>
              <w:t>вернуть корпус фронтально, правое плечо вниз, левое вверх</w:t>
            </w:r>
          </w:p>
          <w:p w:rsidR="00705BAD" w:rsidRPr="00846048" w:rsidRDefault="00705BAD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2.- поменять плечи</w:t>
            </w:r>
          </w:p>
          <w:p w:rsid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Далее движения повторяются</w:t>
            </w:r>
            <w:r w:rsidR="00705BAD">
              <w:rPr>
                <w:rFonts w:cstheme="minorHAnsi"/>
              </w:rPr>
              <w:t xml:space="preserve"> через другое плечо с поворот в другую сторону.</w:t>
            </w:r>
          </w:p>
          <w:p w:rsidR="00500D5C" w:rsidRPr="00846048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940" w:type="dxa"/>
          </w:tcPr>
          <w:p w:rsidR="00500D5C" w:rsidRDefault="00705BAD" w:rsidP="00705BAD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На 1 в момент подъема плеча перенести часть веса на ногу, которая выполняет вращение на носке: вправо на правую, влево на левую ногу.</w:t>
            </w:r>
          </w:p>
        </w:tc>
      </w:tr>
      <w:tr w:rsidR="00500D5C" w:rsidTr="00C22D6F">
        <w:tc>
          <w:tcPr>
            <w:tcW w:w="2140" w:type="dxa"/>
          </w:tcPr>
          <w:p w:rsidR="00500D5C" w:rsidRPr="009B4D56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lang w:val="en-US"/>
              </w:rPr>
              <w:t>PARTY</w:t>
            </w:r>
            <w:r w:rsidRPr="009B4D56">
              <w:rPr>
                <w:rFonts w:cstheme="minorHAnsi"/>
                <w:b/>
              </w:rPr>
              <w:t xml:space="preserve"> </w:t>
            </w:r>
            <w:r w:rsidR="00705BAD">
              <w:rPr>
                <w:rFonts w:cstheme="minorHAnsi"/>
                <w:b/>
                <w:lang w:val="en-US"/>
              </w:rPr>
              <w:t>DUKE</w:t>
            </w:r>
          </w:p>
          <w:p w:rsidR="00500D5C" w:rsidRPr="009B4D56" w:rsidRDefault="00500D5C" w:rsidP="00500D5C">
            <w:pPr>
              <w:spacing w:line="240" w:lineRule="auto"/>
              <w:contextualSpacing/>
              <w:rPr>
                <w:rFonts w:cstheme="minorHAnsi"/>
                <w:i/>
              </w:rPr>
            </w:pPr>
          </w:p>
          <w:p w:rsidR="00500D5C" w:rsidRPr="009B4D56" w:rsidRDefault="00500D5C" w:rsidP="00500D5C">
            <w:pPr>
              <w:spacing w:line="240" w:lineRule="auto"/>
              <w:contextualSpacing/>
              <w:rPr>
                <w:rFonts w:cstheme="minorHAnsi"/>
                <w:sz w:val="20"/>
              </w:rPr>
            </w:pPr>
            <w:proofErr w:type="spellStart"/>
            <w:r w:rsidRPr="00D6538C">
              <w:rPr>
                <w:rFonts w:cstheme="minorHAnsi"/>
                <w:i/>
                <w:sz w:val="20"/>
              </w:rPr>
              <w:t>Пати</w:t>
            </w:r>
            <w:proofErr w:type="spellEnd"/>
            <w:r w:rsidRPr="00D6538C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="00705BAD">
              <w:rPr>
                <w:rFonts w:cstheme="minorHAnsi"/>
                <w:i/>
                <w:sz w:val="20"/>
              </w:rPr>
              <w:t>дюк</w:t>
            </w:r>
            <w:proofErr w:type="spellEnd"/>
            <w:r w:rsidRPr="00D6538C">
              <w:rPr>
                <w:rFonts w:cstheme="minorHAnsi"/>
                <w:i/>
                <w:sz w:val="20"/>
              </w:rPr>
              <w:t xml:space="preserve"> (англ.)</w:t>
            </w:r>
          </w:p>
          <w:p w:rsidR="00500D5C" w:rsidRPr="009B4D56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569" w:type="dxa"/>
          </w:tcPr>
          <w:p w:rsidR="00500D5C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846048">
              <w:rPr>
                <w:rFonts w:cstheme="minorHAnsi"/>
              </w:rPr>
              <w:t>Счет: И-1-И-2</w:t>
            </w:r>
            <w:r w:rsidR="00705BAD">
              <w:rPr>
                <w:rFonts w:cstheme="minorHAnsi"/>
              </w:rPr>
              <w:t>-И-3-И-4</w:t>
            </w:r>
          </w:p>
          <w:p w:rsidR="0018532E" w:rsidRDefault="0018532E" w:rsidP="00500D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Ритм: 1-1-2</w:t>
            </w:r>
          </w:p>
          <w:p w:rsidR="00500D5C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599" w:type="dxa"/>
          </w:tcPr>
          <w:p w:rsidR="00500D5C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BOUNCE</w:t>
            </w:r>
            <w:r w:rsidR="00705BAD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DOWN</w:t>
            </w:r>
          </w:p>
          <w:p w:rsidR="00500D5C" w:rsidRPr="00D40160" w:rsidRDefault="00500D5C" w:rsidP="00705BAD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00D5C" w:rsidRPr="0018532E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 xml:space="preserve">Основное действие </w:t>
            </w:r>
            <w:r w:rsidR="0018532E">
              <w:rPr>
                <w:rFonts w:cstheme="minorHAnsi"/>
                <w:lang w:val="en-US"/>
              </w:rPr>
              <w:t>Step</w:t>
            </w:r>
            <w:r w:rsidR="0018532E" w:rsidRPr="0018532E">
              <w:rPr>
                <w:rFonts w:cstheme="minorHAnsi"/>
              </w:rPr>
              <w:t xml:space="preserve"> </w:t>
            </w:r>
            <w:r w:rsidR="0018532E">
              <w:rPr>
                <w:rFonts w:cstheme="minorHAnsi"/>
                <w:lang w:val="en-US"/>
              </w:rPr>
              <w:t>Out</w:t>
            </w:r>
            <w:r w:rsidR="0018532E" w:rsidRPr="0018532E">
              <w:rPr>
                <w:rFonts w:cstheme="minorHAnsi"/>
              </w:rPr>
              <w:t>.</w:t>
            </w:r>
          </w:p>
          <w:p w:rsid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Исходное положение</w:t>
            </w:r>
            <w:r w:rsidRPr="00D40160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ноги вместе.</w:t>
            </w:r>
          </w:p>
          <w:p w:rsidR="00500D5C" w:rsidRPr="0018532E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  <w:r w:rsidRPr="0018532E">
              <w:rPr>
                <w:rFonts w:cstheme="minorHAnsi"/>
              </w:rPr>
              <w:t>1</w:t>
            </w:r>
            <w:r>
              <w:rPr>
                <w:rFonts w:cstheme="minorHAnsi"/>
              </w:rPr>
              <w:t>.- выставить правую ногу в сторону на носок, повернуть правую стопу внутрь</w:t>
            </w:r>
            <w:r w:rsidRPr="0018532E">
              <w:rPr>
                <w:rFonts w:cstheme="minorHAnsi"/>
              </w:rPr>
              <w:t>.</w:t>
            </w:r>
          </w:p>
          <w:p w:rsidR="0018532E" w:rsidRPr="0018532E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исходное положение</w:t>
            </w:r>
            <w:r w:rsidRPr="0018532E">
              <w:rPr>
                <w:rFonts w:cstheme="minorHAnsi"/>
              </w:rPr>
              <w:t>.</w:t>
            </w:r>
          </w:p>
          <w:p w:rsidR="0018532E" w:rsidRPr="0018532E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2.- выставить левую ногу в сторону на носок, повернуть левую стопу внутрь</w:t>
            </w:r>
            <w:r w:rsidRPr="0018532E">
              <w:rPr>
                <w:rFonts w:cstheme="minorHAnsi"/>
              </w:rPr>
              <w:t>.</w:t>
            </w:r>
          </w:p>
          <w:p w:rsidR="0018532E" w:rsidRPr="0018532E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исходное положение</w:t>
            </w:r>
            <w:r w:rsidRPr="0018532E">
              <w:rPr>
                <w:rFonts w:cstheme="minorHAnsi"/>
              </w:rPr>
              <w:t>.</w:t>
            </w:r>
          </w:p>
          <w:p w:rsidR="0018532E" w:rsidRPr="0018532E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3.- выставить правую ногу в сторону на носок, повернуть правую стопу внутрь</w:t>
            </w:r>
            <w:r w:rsidRPr="0018532E">
              <w:rPr>
                <w:rFonts w:cstheme="minorHAnsi"/>
              </w:rPr>
              <w:t>.</w:t>
            </w:r>
          </w:p>
          <w:p w:rsidR="0018532E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4.- только </w:t>
            </w:r>
            <w:r>
              <w:rPr>
                <w:rFonts w:cstheme="minorHAnsi"/>
                <w:lang w:val="en-US"/>
              </w:rPr>
              <w:t>bounce</w:t>
            </w:r>
            <w:r>
              <w:rPr>
                <w:rFonts w:cstheme="minorHAnsi"/>
              </w:rPr>
              <w:t>, оставить ноги в положении счета 3</w:t>
            </w:r>
          </w:p>
          <w:p w:rsidR="0018532E" w:rsidRPr="00B43B25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исходное положение</w:t>
            </w:r>
            <w:r w:rsidRPr="00B43B25">
              <w:rPr>
                <w:rFonts w:cstheme="minorHAnsi"/>
              </w:rPr>
              <w:t>.</w:t>
            </w:r>
          </w:p>
          <w:p w:rsidR="0018532E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Далее движения повторяются начиная с левой ноги.</w:t>
            </w:r>
          </w:p>
          <w:p w:rsidR="0018532E" w:rsidRPr="0018532E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099" w:type="dxa"/>
          </w:tcPr>
          <w:p w:rsidR="00500D5C" w:rsidRPr="00846048" w:rsidRDefault="00500D5C" w:rsidP="00500D5C">
            <w:pPr>
              <w:spacing w:line="240" w:lineRule="auto"/>
              <w:contextualSpacing/>
              <w:rPr>
                <w:rFonts w:cstheme="minorHAnsi"/>
                <w:i/>
              </w:rPr>
            </w:pPr>
            <w:r w:rsidRPr="00846048">
              <w:rPr>
                <w:rFonts w:cstheme="minorHAnsi"/>
              </w:rPr>
              <w:lastRenderedPageBreak/>
              <w:t>Вариант работы рук – "</w:t>
            </w:r>
            <w:r w:rsidRPr="00846048">
              <w:rPr>
                <w:rFonts w:cstheme="minorHAnsi"/>
                <w:lang w:val="en-US"/>
              </w:rPr>
              <w:t>PUMP</w:t>
            </w:r>
            <w:r w:rsidRPr="00846048">
              <w:rPr>
                <w:rFonts w:cstheme="minorHAnsi"/>
              </w:rPr>
              <w:t xml:space="preserve">" </w:t>
            </w:r>
            <w:r>
              <w:rPr>
                <w:rFonts w:cstheme="minorHAnsi"/>
                <w:i/>
              </w:rPr>
              <w:t xml:space="preserve">(Памп - </w:t>
            </w:r>
            <w:r w:rsidRPr="00846048">
              <w:rPr>
                <w:rFonts w:cstheme="minorHAnsi"/>
                <w:i/>
              </w:rPr>
              <w:t xml:space="preserve">англ. </w:t>
            </w:r>
            <w:r>
              <w:rPr>
                <w:rFonts w:cstheme="minorHAnsi"/>
                <w:i/>
              </w:rPr>
              <w:t xml:space="preserve">- </w:t>
            </w:r>
            <w:r w:rsidRPr="00846048">
              <w:rPr>
                <w:rFonts w:cstheme="minorHAnsi"/>
                <w:i/>
              </w:rPr>
              <w:t>насос)</w:t>
            </w:r>
          </w:p>
          <w:p w:rsidR="00500D5C" w:rsidRPr="00846048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Исходное положение – руки вниз.</w:t>
            </w:r>
          </w:p>
          <w:p w:rsidR="00500D5C" w:rsidRPr="00846048" w:rsidRDefault="00705BAD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00D5C" w:rsidRPr="00846048">
              <w:rPr>
                <w:rFonts w:cstheme="minorHAnsi"/>
              </w:rPr>
              <w:t>.- согнуть руки в локтях, локти в стороны на уровне плеч, кисти к плечам,</w:t>
            </w:r>
          </w:p>
          <w:p w:rsidR="00500D5C" w:rsidRPr="00846048" w:rsidRDefault="00705BAD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="00500D5C" w:rsidRPr="00846048">
              <w:rPr>
                <w:rFonts w:cstheme="minorHAnsi"/>
              </w:rPr>
              <w:t>.- опустить руки в исходное положение.</w:t>
            </w:r>
          </w:p>
          <w:p w:rsid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Далее движения повторяются</w:t>
            </w:r>
            <w:r>
              <w:rPr>
                <w:rFonts w:cstheme="minorHAnsi"/>
              </w:rPr>
              <w:t>.</w:t>
            </w:r>
          </w:p>
          <w:p w:rsidR="00500D5C" w:rsidRPr="00846048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940" w:type="dxa"/>
          </w:tcPr>
          <w:p w:rsidR="00500D5C" w:rsidRPr="0018532E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В движениях ногами центр массы всегда находимся над опорной ногой.</w:t>
            </w:r>
            <w:r w:rsidR="0018532E">
              <w:rPr>
                <w:rFonts w:cstheme="minorHAnsi"/>
              </w:rPr>
              <w:t xml:space="preserve"> </w:t>
            </w:r>
            <w:r w:rsidR="0018532E">
              <w:rPr>
                <w:rFonts w:cstheme="minorHAnsi"/>
                <w:lang w:val="en-US"/>
              </w:rPr>
              <w:t xml:space="preserve">Bounce </w:t>
            </w:r>
            <w:r w:rsidR="0018532E">
              <w:rPr>
                <w:rFonts w:cstheme="minorHAnsi"/>
              </w:rPr>
              <w:t xml:space="preserve">на каждый </w:t>
            </w:r>
            <w:r w:rsidR="0018532E">
              <w:rPr>
                <w:rFonts w:cstheme="minorHAnsi"/>
                <w:lang w:val="en-US"/>
              </w:rPr>
              <w:t>Step Out.</w:t>
            </w:r>
          </w:p>
        </w:tc>
      </w:tr>
      <w:tr w:rsidR="00500D5C" w:rsidTr="00C22D6F">
        <w:tc>
          <w:tcPr>
            <w:tcW w:w="2140" w:type="dxa"/>
          </w:tcPr>
          <w:p w:rsidR="00500D5C" w:rsidRPr="00500D5C" w:rsidRDefault="0018532E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lang w:val="en-US"/>
              </w:rPr>
              <w:t>SHAMROCK</w:t>
            </w:r>
          </w:p>
          <w:p w:rsidR="00500D5C" w:rsidRP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</w:p>
          <w:p w:rsidR="00500D5C" w:rsidRPr="009B4D56" w:rsidRDefault="0018532E" w:rsidP="00500D5C">
            <w:pPr>
              <w:spacing w:line="240" w:lineRule="auto"/>
              <w:contextualSpacing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i/>
                <w:sz w:val="20"/>
              </w:rPr>
              <w:t>Шэмрок</w:t>
            </w:r>
            <w:proofErr w:type="spellEnd"/>
            <w:r w:rsidR="00500D5C" w:rsidRPr="00D6538C">
              <w:rPr>
                <w:rFonts w:cstheme="minorHAnsi"/>
                <w:i/>
                <w:sz w:val="20"/>
              </w:rPr>
              <w:t xml:space="preserve"> (англ.)</w:t>
            </w:r>
          </w:p>
          <w:p w:rsidR="00500D5C" w:rsidRPr="007069EA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</w:p>
          <w:p w:rsidR="00500D5C" w:rsidRPr="007069EA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569" w:type="dxa"/>
          </w:tcPr>
          <w:p w:rsidR="00500D5C" w:rsidRPr="00846048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Счет: 1-И-2-И…</w:t>
            </w:r>
          </w:p>
        </w:tc>
        <w:tc>
          <w:tcPr>
            <w:tcW w:w="1599" w:type="dxa"/>
          </w:tcPr>
          <w:p w:rsidR="00500D5C" w:rsidRPr="00D40160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ROCK FRONT</w:t>
            </w:r>
          </w:p>
          <w:p w:rsidR="00500D5C" w:rsidRPr="007069EA" w:rsidRDefault="00500D5C" w:rsidP="00500D5C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Исходное положение – ноги </w:t>
            </w:r>
            <w:r w:rsidR="0018532E">
              <w:rPr>
                <w:rFonts w:cstheme="minorHAnsi"/>
              </w:rPr>
              <w:t>вместе, стопы в диагональ направо.</w:t>
            </w:r>
          </w:p>
          <w:p w:rsidR="00500D5C" w:rsidRPr="0018532E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1.- </w:t>
            </w:r>
            <w:r w:rsidR="0018532E">
              <w:rPr>
                <w:rFonts w:cstheme="minorHAnsi"/>
              </w:rPr>
              <w:t>шаг правой ногой в диагональ</w:t>
            </w:r>
            <w:r w:rsidR="0018532E" w:rsidRPr="0018532E">
              <w:rPr>
                <w:rFonts w:cstheme="minorHAnsi"/>
              </w:rPr>
              <w:t>.</w:t>
            </w:r>
          </w:p>
          <w:p w:rsidR="00500D5C" w:rsidRPr="0018532E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И.- </w:t>
            </w:r>
            <w:r w:rsidR="0018532E">
              <w:rPr>
                <w:rFonts w:cstheme="minorHAnsi"/>
              </w:rPr>
              <w:t>поворот на носках налево в диагональ</w:t>
            </w:r>
            <w:r w:rsidR="0018532E" w:rsidRPr="0018532E">
              <w:rPr>
                <w:rFonts w:cstheme="minorHAnsi"/>
              </w:rPr>
              <w:t>.</w:t>
            </w:r>
          </w:p>
          <w:p w:rsidR="0018532E" w:rsidRDefault="0018532E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2.- подставить правую ногу, стопы в диагональ налево.</w:t>
            </w:r>
          </w:p>
          <w:p w:rsidR="0018532E" w:rsidRPr="0018532E" w:rsidRDefault="0018532E" w:rsidP="00500D5C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подъем на носки, прыжок-слайд назад.</w:t>
            </w:r>
          </w:p>
          <w:p w:rsid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 xml:space="preserve">Далее тоже </w:t>
            </w:r>
            <w:r w:rsidR="0018532E">
              <w:rPr>
                <w:rFonts w:cstheme="minorHAnsi"/>
              </w:rPr>
              <w:t>начиная с левой ноги.</w:t>
            </w:r>
          </w:p>
          <w:p w:rsidR="00500D5C" w:rsidRDefault="00500D5C" w:rsidP="00500D5C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099" w:type="dxa"/>
          </w:tcPr>
          <w:p w:rsidR="0018532E" w:rsidRPr="0018532E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 xml:space="preserve">Вариант работы рук </w:t>
            </w:r>
            <w:r>
              <w:rPr>
                <w:rFonts w:cstheme="minorHAnsi"/>
              </w:rPr>
              <w:t xml:space="preserve">по аналогии движения </w:t>
            </w:r>
            <w:r>
              <w:rPr>
                <w:rFonts w:cstheme="minorHAnsi"/>
                <w:b/>
                <w:bCs/>
                <w:lang w:val="en-US"/>
              </w:rPr>
              <w:t>REEBOK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по 2 движения на каждую сторону.</w:t>
            </w:r>
          </w:p>
          <w:p w:rsidR="00500D5C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Руки работают одноименно с ногами ногам.</w:t>
            </w:r>
          </w:p>
          <w:p w:rsidR="0018532E" w:rsidRPr="00846048" w:rsidRDefault="0018532E" w:rsidP="0018532E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940" w:type="dxa"/>
          </w:tcPr>
          <w:p w:rsidR="00500D5C" w:rsidRPr="00846048" w:rsidRDefault="00500D5C" w:rsidP="0018532E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В движениях ногами, прыжок без полетной фазы, колени слегка согнуты.</w:t>
            </w:r>
          </w:p>
        </w:tc>
      </w:tr>
    </w:tbl>
    <w:p w:rsidR="00170A16" w:rsidRDefault="00170A16" w:rsidP="00BF2769">
      <w:pPr>
        <w:contextualSpacing/>
        <w:rPr>
          <w:rFonts w:cstheme="minorHAnsi"/>
          <w:b/>
          <w:bCs/>
          <w:sz w:val="28"/>
          <w:szCs w:val="28"/>
        </w:rPr>
      </w:pPr>
    </w:p>
    <w:p w:rsidR="003001E8" w:rsidRDefault="003001E8" w:rsidP="00BF2769">
      <w:pPr>
        <w:contextualSpacing/>
        <w:rPr>
          <w:rFonts w:cstheme="minorHAnsi"/>
          <w:b/>
          <w:bCs/>
          <w:sz w:val="28"/>
          <w:szCs w:val="28"/>
        </w:rPr>
        <w:sectPr w:rsidR="003001E8" w:rsidSect="00BF2769">
          <w:pgSz w:w="16840" w:h="11900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3001E8" w:rsidRDefault="00141604" w:rsidP="00BF2769">
      <w:pPr>
        <w:contextualSpacing/>
        <w:rPr>
          <w:rFonts w:cstheme="minorHAnsi"/>
          <w:b/>
          <w:bCs/>
          <w:sz w:val="28"/>
          <w:szCs w:val="28"/>
        </w:rPr>
      </w:pPr>
      <w:r w:rsidRPr="00141604">
        <w:rPr>
          <w:rFonts w:cstheme="minorHAnsi"/>
          <w:b/>
          <w:bCs/>
          <w:sz w:val="28"/>
          <w:szCs w:val="28"/>
        </w:rPr>
        <w:lastRenderedPageBreak/>
        <w:t>30.04</w:t>
      </w:r>
      <w:r w:rsidR="003001E8">
        <w:rPr>
          <w:rFonts w:cstheme="minorHAnsi"/>
          <w:b/>
          <w:bCs/>
          <w:sz w:val="28"/>
          <w:szCs w:val="28"/>
        </w:rPr>
        <w:t xml:space="preserve"> Практика</w:t>
      </w:r>
    </w:p>
    <w:p w:rsidR="00141604" w:rsidRPr="00141604" w:rsidRDefault="003001E8" w:rsidP="00141604">
      <w:pPr>
        <w:spacing w:line="240" w:lineRule="auto"/>
        <w:contextualSpacing/>
        <w:rPr>
          <w:rFonts w:cstheme="minorHAnsi"/>
        </w:rPr>
      </w:pPr>
      <w:r w:rsidRPr="00170A16">
        <w:rPr>
          <w:rFonts w:cstheme="minorHAnsi"/>
          <w:color w:val="111111"/>
          <w:sz w:val="28"/>
          <w:szCs w:val="28"/>
        </w:rPr>
        <w:t>Разучивание основных базовых элементов стиля хип хоп</w:t>
      </w:r>
      <w:r>
        <w:rPr>
          <w:rFonts w:cstheme="minorHAnsi"/>
          <w:color w:val="111111"/>
          <w:sz w:val="28"/>
          <w:szCs w:val="28"/>
        </w:rPr>
        <w:t xml:space="preserve"> и работа с их модификациями</w:t>
      </w:r>
      <w:r w:rsidRPr="00170A16">
        <w:rPr>
          <w:rFonts w:cstheme="minorHAnsi"/>
          <w:color w:val="111111"/>
          <w:sz w:val="28"/>
          <w:szCs w:val="28"/>
        </w:rPr>
        <w:t>:</w:t>
      </w:r>
      <w:r>
        <w:rPr>
          <w:rFonts w:cstheme="minorHAnsi"/>
          <w:color w:val="111111"/>
          <w:sz w:val="28"/>
          <w:szCs w:val="28"/>
        </w:rPr>
        <w:t xml:space="preserve"> </w:t>
      </w:r>
      <w:r w:rsidR="00141604">
        <w:rPr>
          <w:rFonts w:cstheme="minorHAnsi"/>
          <w:b/>
          <w:lang w:val="en-US"/>
        </w:rPr>
        <w:t>BASEBALL</w:t>
      </w:r>
      <w:r w:rsidR="00141604">
        <w:rPr>
          <w:rFonts w:cstheme="minorHAnsi"/>
        </w:rPr>
        <w:t xml:space="preserve"> </w:t>
      </w:r>
      <w:r w:rsidR="00141604">
        <w:rPr>
          <w:rFonts w:cstheme="minorHAnsi"/>
          <w:i/>
          <w:iCs/>
        </w:rPr>
        <w:t>(</w:t>
      </w:r>
      <w:r w:rsidR="00141604">
        <w:rPr>
          <w:rFonts w:cstheme="minorHAnsi"/>
          <w:i/>
          <w:sz w:val="20"/>
        </w:rPr>
        <w:t>Бейсбол</w:t>
      </w:r>
      <w:r w:rsidR="00141604" w:rsidRPr="00D6538C">
        <w:rPr>
          <w:rFonts w:cstheme="minorHAnsi"/>
          <w:i/>
          <w:sz w:val="20"/>
        </w:rPr>
        <w:t xml:space="preserve"> (англ.)</w:t>
      </w:r>
      <w:r w:rsidR="00141604">
        <w:rPr>
          <w:rFonts w:cstheme="minorHAnsi"/>
          <w:i/>
          <w:sz w:val="20"/>
        </w:rPr>
        <w:t xml:space="preserve">), </w:t>
      </w:r>
      <w:r w:rsidR="00141604" w:rsidRPr="00141604">
        <w:rPr>
          <w:rFonts w:cstheme="minorHAnsi"/>
          <w:b/>
          <w:bCs/>
          <w:lang w:val="en-US"/>
        </w:rPr>
        <w:t>BASKETBALL</w:t>
      </w:r>
      <w:r w:rsidR="00141604">
        <w:rPr>
          <w:rFonts w:cstheme="minorHAnsi"/>
          <w:b/>
          <w:bCs/>
        </w:rPr>
        <w:t xml:space="preserve"> </w:t>
      </w:r>
      <w:r w:rsidR="00141604">
        <w:rPr>
          <w:rFonts w:cstheme="minorHAnsi"/>
          <w:i/>
          <w:iCs/>
        </w:rPr>
        <w:t>(</w:t>
      </w:r>
      <w:r w:rsidR="00141604">
        <w:rPr>
          <w:rFonts w:cstheme="minorHAnsi"/>
          <w:i/>
          <w:sz w:val="20"/>
        </w:rPr>
        <w:t>Баскетбол</w:t>
      </w:r>
      <w:r w:rsidR="00141604" w:rsidRPr="00D6538C">
        <w:rPr>
          <w:rFonts w:cstheme="minorHAnsi"/>
          <w:i/>
          <w:sz w:val="20"/>
        </w:rPr>
        <w:t>(англ.)</w:t>
      </w:r>
      <w:r w:rsidR="00141604">
        <w:rPr>
          <w:rFonts w:cstheme="minorHAnsi"/>
          <w:i/>
          <w:sz w:val="20"/>
        </w:rPr>
        <w:t>).</w:t>
      </w:r>
    </w:p>
    <w:p w:rsidR="003001E8" w:rsidRPr="003001E8" w:rsidRDefault="003001E8" w:rsidP="003001E8">
      <w:pPr>
        <w:spacing w:line="240" w:lineRule="auto"/>
        <w:contextualSpacing/>
        <w:rPr>
          <w:rFonts w:cstheme="minorHAnsi"/>
        </w:rPr>
      </w:pPr>
    </w:p>
    <w:tbl>
      <w:tblPr>
        <w:tblStyle w:val="a3"/>
        <w:tblW w:w="14466" w:type="dxa"/>
        <w:tblInd w:w="-289" w:type="dxa"/>
        <w:tblLook w:val="04A0" w:firstRow="1" w:lastRow="0" w:firstColumn="1" w:lastColumn="0" w:noHBand="0" w:noVBand="1"/>
      </w:tblPr>
      <w:tblGrid>
        <w:gridCol w:w="2140"/>
        <w:gridCol w:w="1569"/>
        <w:gridCol w:w="1599"/>
        <w:gridCol w:w="3119"/>
        <w:gridCol w:w="3099"/>
        <w:gridCol w:w="2940"/>
      </w:tblGrid>
      <w:tr w:rsidR="00C22D6F" w:rsidRPr="00170A16" w:rsidTr="00C22D6F">
        <w:trPr>
          <w:trHeight w:val="697"/>
        </w:trPr>
        <w:tc>
          <w:tcPr>
            <w:tcW w:w="2140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Название движения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название движения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(сокращение, транскрипция)</w:t>
            </w:r>
          </w:p>
        </w:tc>
        <w:tc>
          <w:tcPr>
            <w:tcW w:w="1569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Ритм движения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(счет и ритмический рисунок)</w:t>
            </w:r>
          </w:p>
        </w:tc>
        <w:tc>
          <w:tcPr>
            <w:tcW w:w="1599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proofErr w:type="spellStart"/>
            <w:r w:rsidRPr="00170A16">
              <w:rPr>
                <w:rFonts w:cstheme="minorHAnsi"/>
              </w:rPr>
              <w:t>Грув</w:t>
            </w:r>
            <w:proofErr w:type="spellEnd"/>
            <w:r w:rsidRPr="00170A16">
              <w:rPr>
                <w:rFonts w:cstheme="minorHAnsi"/>
              </w:rPr>
              <w:t xml:space="preserve"> и </w:t>
            </w:r>
            <w:proofErr w:type="spellStart"/>
            <w:r w:rsidRPr="00170A16">
              <w:rPr>
                <w:rFonts w:cstheme="minorHAnsi"/>
              </w:rPr>
              <w:t>баунс</w:t>
            </w:r>
            <w:proofErr w:type="spellEnd"/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основное действие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(тип и направление)</w:t>
            </w:r>
          </w:p>
        </w:tc>
        <w:tc>
          <w:tcPr>
            <w:tcW w:w="3119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Работа ног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работа ног в движении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(описание движений ногами на каждый счет)</w:t>
            </w:r>
          </w:p>
        </w:tc>
        <w:tc>
          <w:tcPr>
            <w:tcW w:w="3099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Работа рук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вариант работы рук в движении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(описание движений руками на каждый счет)</w:t>
            </w:r>
          </w:p>
        </w:tc>
        <w:tc>
          <w:tcPr>
            <w:tcW w:w="2940" w:type="dxa"/>
          </w:tcPr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Дополнительное описание</w:t>
            </w:r>
          </w:p>
          <w:p w:rsidR="00C22D6F" w:rsidRPr="00170A16" w:rsidRDefault="00C22D6F" w:rsidP="00705BA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 xml:space="preserve">(ритм, счет, </w:t>
            </w:r>
            <w:proofErr w:type="spellStart"/>
            <w:r w:rsidRPr="00170A16">
              <w:rPr>
                <w:rFonts w:cstheme="minorHAnsi"/>
                <w:sz w:val="16"/>
              </w:rPr>
              <w:t>грув</w:t>
            </w:r>
            <w:proofErr w:type="spellEnd"/>
            <w:r w:rsidRPr="00170A16">
              <w:rPr>
                <w:rFonts w:cstheme="minorHAnsi"/>
                <w:sz w:val="16"/>
              </w:rPr>
              <w:t>, работа ног и рук)</w:t>
            </w:r>
          </w:p>
        </w:tc>
      </w:tr>
      <w:tr w:rsidR="003001E8" w:rsidRPr="00846048" w:rsidTr="00C22D6F">
        <w:tc>
          <w:tcPr>
            <w:tcW w:w="2140" w:type="dxa"/>
          </w:tcPr>
          <w:p w:rsidR="003001E8" w:rsidRPr="00427BEF" w:rsidRDefault="00141604" w:rsidP="003001E8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lang w:val="en-US"/>
              </w:rPr>
              <w:t>BASEBALL</w:t>
            </w:r>
          </w:p>
          <w:p w:rsidR="003001E8" w:rsidRPr="00427BEF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</w:p>
          <w:p w:rsidR="003001E8" w:rsidRPr="009B4D56" w:rsidRDefault="00141604" w:rsidP="003001E8">
            <w:pPr>
              <w:spacing w:line="240" w:lineRule="auto"/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i/>
                <w:sz w:val="20"/>
              </w:rPr>
              <w:t>Бейсбол</w:t>
            </w:r>
            <w:r w:rsidR="003001E8" w:rsidRPr="00D6538C">
              <w:rPr>
                <w:rFonts w:cstheme="minorHAnsi"/>
                <w:i/>
                <w:sz w:val="20"/>
              </w:rPr>
              <w:t xml:space="preserve"> (англ.)</w:t>
            </w:r>
          </w:p>
          <w:p w:rsidR="003001E8" w:rsidRPr="00427BEF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</w:p>
          <w:p w:rsidR="003001E8" w:rsidRPr="00427BEF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569" w:type="dxa"/>
          </w:tcPr>
          <w:p w:rsidR="003001E8" w:rsidRDefault="003001E8" w:rsidP="003001E8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846048">
              <w:rPr>
                <w:rFonts w:cstheme="minorHAnsi"/>
              </w:rPr>
              <w:t>Счет: 1-</w:t>
            </w:r>
            <w:r w:rsidR="00141604">
              <w:rPr>
                <w:rFonts w:cstheme="minorHAnsi"/>
              </w:rPr>
              <w:t>2-3-И-4</w:t>
            </w:r>
          </w:p>
          <w:p w:rsidR="003001E8" w:rsidRDefault="003001E8" w:rsidP="003001E8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599" w:type="dxa"/>
          </w:tcPr>
          <w:p w:rsidR="003001E8" w:rsidRPr="00427BEF" w:rsidRDefault="003001E8" w:rsidP="003001E8">
            <w:pPr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BOUNCE UP</w:t>
            </w:r>
            <w:r>
              <w:rPr>
                <w:rFonts w:cstheme="minorHAnsi"/>
              </w:rPr>
              <w:t xml:space="preserve">/ </w:t>
            </w:r>
            <w:r>
              <w:rPr>
                <w:rFonts w:cstheme="minorHAnsi"/>
                <w:lang w:val="en-US"/>
              </w:rPr>
              <w:t>ROCK BACK</w:t>
            </w:r>
          </w:p>
          <w:p w:rsidR="003001E8" w:rsidRPr="00D40160" w:rsidRDefault="003001E8" w:rsidP="003001E8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3001E8" w:rsidRPr="00141604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 xml:space="preserve">Основное действие </w:t>
            </w:r>
            <w:r w:rsidR="00141604">
              <w:rPr>
                <w:rFonts w:cstheme="minorHAnsi"/>
                <w:lang w:val="en-US"/>
              </w:rPr>
              <w:t>Stomp</w:t>
            </w:r>
            <w:r w:rsidR="00141604" w:rsidRPr="00141604">
              <w:rPr>
                <w:rFonts w:cstheme="minorHAnsi"/>
              </w:rPr>
              <w:t>.</w:t>
            </w:r>
          </w:p>
          <w:p w:rsidR="003001E8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Исходное положение</w:t>
            </w:r>
            <w:r w:rsidRPr="00D40160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ноги </w:t>
            </w:r>
            <w:r w:rsidR="00141604">
              <w:rPr>
                <w:rFonts w:cstheme="minorHAnsi"/>
              </w:rPr>
              <w:t>врозь</w:t>
            </w:r>
            <w:r>
              <w:rPr>
                <w:rFonts w:cstheme="minorHAnsi"/>
              </w:rPr>
              <w:t>.</w:t>
            </w:r>
          </w:p>
          <w:p w:rsidR="003001E8" w:rsidRPr="00141604" w:rsidRDefault="00141604" w:rsidP="003001E8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Stomp</w:t>
            </w:r>
            <w:r w:rsidRPr="001416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правой ногой на «раз», «три», затем </w:t>
            </w:r>
            <w:r>
              <w:rPr>
                <w:rFonts w:cstheme="minorHAnsi"/>
                <w:lang w:val="en-US"/>
              </w:rPr>
              <w:t>Stomp</w:t>
            </w:r>
            <w:r w:rsidRPr="0014160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левой ногой на «раз», «три».</w:t>
            </w:r>
          </w:p>
          <w:p w:rsidR="003001E8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099" w:type="dxa"/>
          </w:tcPr>
          <w:p w:rsidR="003001E8" w:rsidRPr="00846048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 xml:space="preserve">Исходное положение – руки </w:t>
            </w:r>
            <w:r w:rsidR="00141604">
              <w:rPr>
                <w:rFonts w:cstheme="minorHAnsi"/>
              </w:rPr>
              <w:t>согнуты в локтях к левому плечу (имитация замаха бейсбольной битой).</w:t>
            </w:r>
          </w:p>
          <w:p w:rsidR="003001E8" w:rsidRPr="00846048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846048">
              <w:rPr>
                <w:rFonts w:cstheme="minorHAnsi"/>
              </w:rPr>
              <w:t xml:space="preserve">.- </w:t>
            </w:r>
            <w:r w:rsidR="00141604">
              <w:rPr>
                <w:rFonts w:cstheme="minorHAnsi"/>
              </w:rPr>
              <w:t xml:space="preserve">перевести руки направо к правому плечу - </w:t>
            </w:r>
            <w:r w:rsidR="00141604" w:rsidRPr="00846048">
              <w:rPr>
                <w:rFonts w:cstheme="minorHAnsi"/>
              </w:rPr>
              <w:t xml:space="preserve">руки </w:t>
            </w:r>
            <w:r w:rsidR="00141604">
              <w:rPr>
                <w:rFonts w:cstheme="minorHAnsi"/>
              </w:rPr>
              <w:t>согнуты в локтях (имитация удара бейсбольной битой).</w:t>
            </w:r>
          </w:p>
          <w:p w:rsidR="003001E8" w:rsidRDefault="00141604" w:rsidP="003001E8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001E8" w:rsidRPr="00846048">
              <w:rPr>
                <w:rFonts w:cstheme="minorHAnsi"/>
              </w:rPr>
              <w:t xml:space="preserve">.- </w:t>
            </w:r>
            <w:r>
              <w:rPr>
                <w:rFonts w:cstheme="minorHAnsi"/>
              </w:rPr>
              <w:t>перевести руки исходное положение.</w:t>
            </w:r>
          </w:p>
          <w:p w:rsidR="00141604" w:rsidRPr="00846048" w:rsidRDefault="00141604" w:rsidP="003001E8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3-И-</w:t>
            </w:r>
            <w:proofErr w:type="gramStart"/>
            <w:r>
              <w:rPr>
                <w:rFonts w:cstheme="minorHAnsi"/>
              </w:rPr>
              <w:t>4.-</w:t>
            </w:r>
            <w:proofErr w:type="gramEnd"/>
            <w:r>
              <w:rPr>
                <w:rFonts w:cstheme="minorHAnsi"/>
              </w:rPr>
              <w:t xml:space="preserve"> круг согнутыми руками через правую сторону, над головой, привести руки в исходное положение с правой стороны.</w:t>
            </w:r>
          </w:p>
          <w:p w:rsidR="003001E8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Далее движения повторяются</w:t>
            </w:r>
            <w:r w:rsidR="00141604">
              <w:rPr>
                <w:rFonts w:cstheme="minorHAnsi"/>
              </w:rPr>
              <w:t xml:space="preserve"> в другую сторону.</w:t>
            </w:r>
          </w:p>
          <w:p w:rsidR="003001E8" w:rsidRPr="00846048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940" w:type="dxa"/>
          </w:tcPr>
          <w:p w:rsidR="003001E8" w:rsidRPr="00427BEF" w:rsidRDefault="00141604" w:rsidP="003001E8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На 3-И-4 одновременно с переводом рук через круг над головой добавить вращение корпусом в туже сторону.</w:t>
            </w:r>
          </w:p>
        </w:tc>
      </w:tr>
      <w:tr w:rsidR="003001E8" w:rsidRPr="00846048" w:rsidTr="00C22D6F">
        <w:tc>
          <w:tcPr>
            <w:tcW w:w="2140" w:type="dxa"/>
          </w:tcPr>
          <w:p w:rsidR="003001E8" w:rsidRPr="00141604" w:rsidRDefault="00141604" w:rsidP="003001E8">
            <w:pPr>
              <w:spacing w:line="240" w:lineRule="auto"/>
              <w:contextualSpacing/>
              <w:rPr>
                <w:rFonts w:cstheme="minorHAnsi"/>
                <w:b/>
                <w:bCs/>
                <w:lang w:val="en-US"/>
              </w:rPr>
            </w:pPr>
            <w:r w:rsidRPr="00141604">
              <w:rPr>
                <w:rFonts w:cstheme="minorHAnsi"/>
                <w:b/>
                <w:bCs/>
                <w:lang w:val="en-US"/>
              </w:rPr>
              <w:t>BASKETBALL</w:t>
            </w:r>
          </w:p>
          <w:p w:rsidR="003001E8" w:rsidRPr="00427BEF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</w:p>
          <w:p w:rsidR="003001E8" w:rsidRPr="009B4D56" w:rsidRDefault="00141604" w:rsidP="003001E8">
            <w:pPr>
              <w:spacing w:line="240" w:lineRule="auto"/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i/>
                <w:sz w:val="20"/>
              </w:rPr>
              <w:t>Баскетбол</w:t>
            </w:r>
            <w:r w:rsidR="003001E8" w:rsidRPr="00D6538C">
              <w:rPr>
                <w:rFonts w:cstheme="minorHAnsi"/>
                <w:i/>
                <w:sz w:val="20"/>
              </w:rPr>
              <w:t>(англ.)</w:t>
            </w:r>
          </w:p>
          <w:p w:rsidR="003001E8" w:rsidRPr="00427BEF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</w:p>
          <w:p w:rsidR="003001E8" w:rsidRPr="00427BEF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569" w:type="dxa"/>
          </w:tcPr>
          <w:p w:rsidR="003001E8" w:rsidRDefault="003001E8" w:rsidP="003001E8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846048">
              <w:rPr>
                <w:rFonts w:cstheme="minorHAnsi"/>
              </w:rPr>
              <w:t>Счет:</w:t>
            </w:r>
            <w:r w:rsidR="00141604">
              <w:rPr>
                <w:rFonts w:cstheme="minorHAnsi"/>
              </w:rPr>
              <w:t xml:space="preserve"> </w:t>
            </w:r>
            <w:r w:rsidRPr="00846048">
              <w:rPr>
                <w:rFonts w:cstheme="minorHAnsi"/>
              </w:rPr>
              <w:t>1-И-2</w:t>
            </w:r>
            <w:r w:rsidR="00141604">
              <w:rPr>
                <w:rFonts w:cstheme="minorHAnsi"/>
              </w:rPr>
              <w:t>-И</w:t>
            </w:r>
            <w:r w:rsidRPr="00846048">
              <w:rPr>
                <w:rFonts w:cstheme="minorHAnsi"/>
              </w:rPr>
              <w:t>…</w:t>
            </w:r>
          </w:p>
          <w:p w:rsidR="003001E8" w:rsidRDefault="003001E8" w:rsidP="003001E8">
            <w:pPr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599" w:type="dxa"/>
          </w:tcPr>
          <w:p w:rsidR="00141604" w:rsidRDefault="00141604" w:rsidP="00141604">
            <w:pPr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BOUNCE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DOWN</w:t>
            </w:r>
          </w:p>
          <w:p w:rsidR="003001E8" w:rsidRPr="003001E8" w:rsidRDefault="003001E8" w:rsidP="003001E8">
            <w:pPr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19" w:type="dxa"/>
          </w:tcPr>
          <w:p w:rsidR="003001E8" w:rsidRPr="00846048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>Основное действие</w:t>
            </w:r>
            <w:r w:rsidR="00141604">
              <w:rPr>
                <w:rFonts w:cstheme="minorHAnsi"/>
              </w:rPr>
              <w:t xml:space="preserve"> </w:t>
            </w:r>
            <w:r w:rsidR="00141604">
              <w:rPr>
                <w:rFonts w:cstheme="minorHAnsi"/>
                <w:lang w:val="en-US"/>
              </w:rPr>
              <w:t>Stomp</w:t>
            </w:r>
            <w:r w:rsidRPr="00846048">
              <w:rPr>
                <w:rFonts w:cstheme="minorHAnsi"/>
              </w:rPr>
              <w:t>.</w:t>
            </w:r>
          </w:p>
          <w:p w:rsidR="003001E8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Исходное положение</w:t>
            </w:r>
            <w:r w:rsidRPr="00D40160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ноги </w:t>
            </w:r>
            <w:r w:rsidR="00141604">
              <w:rPr>
                <w:rFonts w:cstheme="minorHAnsi"/>
              </w:rPr>
              <w:t>врозь</w:t>
            </w:r>
            <w:r>
              <w:rPr>
                <w:rFonts w:cstheme="minorHAnsi"/>
              </w:rPr>
              <w:t>.</w:t>
            </w:r>
          </w:p>
          <w:p w:rsidR="003001E8" w:rsidRDefault="00164F14" w:rsidP="00164F14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Счет шага, направление и количество на усмотрение исполнителя.</w:t>
            </w:r>
          </w:p>
          <w:p w:rsidR="00164F14" w:rsidRDefault="00164F14" w:rsidP="00164F14">
            <w:pPr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099" w:type="dxa"/>
          </w:tcPr>
          <w:p w:rsidR="003001E8" w:rsidRPr="00164F14" w:rsidRDefault="003001E8" w:rsidP="00164F14">
            <w:pPr>
              <w:spacing w:line="240" w:lineRule="auto"/>
              <w:contextualSpacing/>
              <w:rPr>
                <w:rFonts w:cstheme="minorHAnsi"/>
              </w:rPr>
            </w:pPr>
            <w:r w:rsidRPr="00846048">
              <w:rPr>
                <w:rFonts w:cstheme="minorHAnsi"/>
              </w:rPr>
              <w:t xml:space="preserve">Вариант работы рук </w:t>
            </w:r>
            <w:r w:rsidR="00164F14">
              <w:rPr>
                <w:rFonts w:cstheme="minorHAnsi"/>
              </w:rPr>
              <w:t>«</w:t>
            </w:r>
            <w:r w:rsidR="00164F14">
              <w:rPr>
                <w:rFonts w:cstheme="minorHAnsi"/>
                <w:lang w:val="en-US"/>
              </w:rPr>
              <w:t>Pump</w:t>
            </w:r>
            <w:r w:rsidR="00164F14">
              <w:rPr>
                <w:rFonts w:cstheme="minorHAnsi"/>
              </w:rPr>
              <w:t>» каждой рукой по отдельности. Руки выполняют имитацию ведения (отбивания) баскетбольного мяча.</w:t>
            </w:r>
          </w:p>
        </w:tc>
        <w:tc>
          <w:tcPr>
            <w:tcW w:w="2940" w:type="dxa"/>
          </w:tcPr>
          <w:p w:rsidR="003001E8" w:rsidRPr="00427BEF" w:rsidRDefault="003001E8" w:rsidP="003001E8">
            <w:pPr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В движениях ногами центр массы всегда находимся </w:t>
            </w:r>
            <w:r w:rsidR="00164F14">
              <w:rPr>
                <w:rFonts w:cstheme="minorHAnsi"/>
              </w:rPr>
              <w:t>на двух ногах.</w:t>
            </w:r>
          </w:p>
        </w:tc>
      </w:tr>
    </w:tbl>
    <w:p w:rsidR="00141604" w:rsidRDefault="00141604" w:rsidP="00141604">
      <w:pPr>
        <w:contextualSpacing/>
        <w:rPr>
          <w:rFonts w:cstheme="minorHAnsi"/>
          <w:b/>
          <w:bCs/>
          <w:sz w:val="28"/>
          <w:szCs w:val="28"/>
        </w:rPr>
      </w:pPr>
    </w:p>
    <w:p w:rsidR="00141604" w:rsidRDefault="00141604" w:rsidP="00141604">
      <w:pPr>
        <w:contextualSpacing/>
        <w:rPr>
          <w:rFonts w:cstheme="minorHAnsi"/>
          <w:b/>
          <w:bCs/>
          <w:sz w:val="28"/>
          <w:szCs w:val="28"/>
        </w:rPr>
      </w:pPr>
    </w:p>
    <w:p w:rsidR="00141604" w:rsidRDefault="00141604" w:rsidP="00141604">
      <w:pPr>
        <w:contextualSpacing/>
        <w:rPr>
          <w:rFonts w:cstheme="minorHAnsi"/>
          <w:b/>
          <w:bCs/>
          <w:sz w:val="28"/>
          <w:szCs w:val="28"/>
        </w:rPr>
      </w:pPr>
    </w:p>
    <w:p w:rsidR="00141604" w:rsidRDefault="00141604" w:rsidP="00141604">
      <w:pPr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Задание:</w:t>
      </w:r>
    </w:p>
    <w:p w:rsidR="00141604" w:rsidRDefault="00141604" w:rsidP="00141604">
      <w:pPr>
        <w:pStyle w:val="a4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Просмотр видеоматериалов на интернет ресурсах по теме «Основные элементы стиля хип хоп».</w:t>
      </w:r>
    </w:p>
    <w:p w:rsidR="00141604" w:rsidRDefault="00141604" w:rsidP="00141604">
      <w:pPr>
        <w:pStyle w:val="a4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Проработать модификации с разуваемыми в день занятия движениями.</w:t>
      </w:r>
    </w:p>
    <w:p w:rsidR="00AA55BE" w:rsidRPr="00141604" w:rsidRDefault="00141604" w:rsidP="00AA55BE">
      <w:pPr>
        <w:pStyle w:val="a4"/>
        <w:numPr>
          <w:ilvl w:val="0"/>
          <w:numId w:val="3"/>
        </w:numPr>
        <w:rPr>
          <w:rFonts w:cstheme="minorHAnsi"/>
          <w:sz w:val="28"/>
          <w:szCs w:val="28"/>
        </w:rPr>
        <w:sectPr w:rsidR="00AA55BE" w:rsidRPr="00141604" w:rsidSect="00BF2769">
          <w:pgSz w:w="16840" w:h="11900" w:orient="landscape"/>
          <w:pgMar w:top="850" w:right="1134" w:bottom="1134" w:left="1134" w:header="708" w:footer="708" w:gutter="0"/>
          <w:cols w:space="708"/>
          <w:docGrid w:linePitch="360"/>
        </w:sectPr>
      </w:pPr>
      <w:r>
        <w:rPr>
          <w:rFonts w:cstheme="minorHAnsi"/>
          <w:sz w:val="28"/>
          <w:szCs w:val="28"/>
        </w:rPr>
        <w:t xml:space="preserve">Сочинить </w:t>
      </w:r>
      <w:r w:rsidR="00164F14">
        <w:rPr>
          <w:rFonts w:cstheme="minorHAnsi"/>
          <w:sz w:val="28"/>
          <w:szCs w:val="28"/>
        </w:rPr>
        <w:t xml:space="preserve">танцевальную связку </w:t>
      </w:r>
      <w:r>
        <w:rPr>
          <w:rFonts w:cstheme="minorHAnsi"/>
          <w:sz w:val="28"/>
          <w:szCs w:val="28"/>
        </w:rPr>
        <w:t>из разучиваемых в день занятия движений с модификациями на 8 восьмерок.</w:t>
      </w:r>
    </w:p>
    <w:p w:rsidR="00C22D6F" w:rsidRPr="00141604" w:rsidRDefault="00C22D6F" w:rsidP="00141604">
      <w:pPr>
        <w:rPr>
          <w:rFonts w:cstheme="minorHAnsi"/>
          <w:sz w:val="28"/>
          <w:szCs w:val="28"/>
        </w:rPr>
      </w:pPr>
    </w:p>
    <w:sectPr w:rsidR="00C22D6F" w:rsidRPr="00141604" w:rsidSect="00BF2769">
      <w:pgSz w:w="1684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660"/>
    <w:multiLevelType w:val="hybridMultilevel"/>
    <w:tmpl w:val="1AC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2091"/>
    <w:multiLevelType w:val="hybridMultilevel"/>
    <w:tmpl w:val="0A0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0314C"/>
    <w:multiLevelType w:val="hybridMultilevel"/>
    <w:tmpl w:val="F964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7E1"/>
    <w:multiLevelType w:val="hybridMultilevel"/>
    <w:tmpl w:val="92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F7606"/>
    <w:multiLevelType w:val="hybridMultilevel"/>
    <w:tmpl w:val="B390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774"/>
    <w:multiLevelType w:val="hybridMultilevel"/>
    <w:tmpl w:val="BBF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4F7A"/>
    <w:multiLevelType w:val="hybridMultilevel"/>
    <w:tmpl w:val="2C76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0F2A"/>
    <w:multiLevelType w:val="hybridMultilevel"/>
    <w:tmpl w:val="FD3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69"/>
    <w:rsid w:val="000002DF"/>
    <w:rsid w:val="00141604"/>
    <w:rsid w:val="00164F14"/>
    <w:rsid w:val="00170A16"/>
    <w:rsid w:val="0018532E"/>
    <w:rsid w:val="001B1D58"/>
    <w:rsid w:val="003001E8"/>
    <w:rsid w:val="00391C33"/>
    <w:rsid w:val="00476CB8"/>
    <w:rsid w:val="00500D5C"/>
    <w:rsid w:val="005F4458"/>
    <w:rsid w:val="006047F9"/>
    <w:rsid w:val="006110A8"/>
    <w:rsid w:val="007041D1"/>
    <w:rsid w:val="00705BAD"/>
    <w:rsid w:val="00767E78"/>
    <w:rsid w:val="009F1938"/>
    <w:rsid w:val="00AA55BE"/>
    <w:rsid w:val="00B43B25"/>
    <w:rsid w:val="00BF2769"/>
    <w:rsid w:val="00C22D6F"/>
    <w:rsid w:val="00C53A9C"/>
    <w:rsid w:val="00CE7DCA"/>
    <w:rsid w:val="00CF2323"/>
    <w:rsid w:val="00D66F28"/>
    <w:rsid w:val="00F4015C"/>
    <w:rsid w:val="00F40FF0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B8C6"/>
  <w15:chartTrackingRefBased/>
  <w15:docId w15:val="{977E309C-8A8F-5F4F-897D-2A6A4C3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7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6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F2769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4">
    <w:name w:val="List Paragraph"/>
    <w:basedOn w:val="a"/>
    <w:uiPriority w:val="34"/>
    <w:qFormat/>
    <w:rsid w:val="00704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10</cp:revision>
  <cp:lastPrinted>2020-03-30T15:27:00Z</cp:lastPrinted>
  <dcterms:created xsi:type="dcterms:W3CDTF">2020-03-30T11:49:00Z</dcterms:created>
  <dcterms:modified xsi:type="dcterms:W3CDTF">2020-04-13T08:13:00Z</dcterms:modified>
</cp:coreProperties>
</file>